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E0" w:rsidRPr="00572CC8" w:rsidRDefault="000C6FC0" w:rsidP="00572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jc w:val="center"/>
        <w:rPr>
          <w:rFonts w:cstheme="minorHAnsi"/>
          <w:b/>
          <w:sz w:val="28"/>
        </w:rPr>
      </w:pPr>
      <w:bookmarkStart w:id="0" w:name="_GoBack"/>
      <w:bookmarkEnd w:id="0"/>
      <w:r w:rsidRPr="00572CC8">
        <w:rPr>
          <w:rFonts w:cstheme="minorHAnsi"/>
          <w:b/>
          <w:sz w:val="28"/>
        </w:rPr>
        <w:t xml:space="preserve">Convention de </w:t>
      </w:r>
      <w:r w:rsidR="005426CF" w:rsidRPr="00572CC8">
        <w:rPr>
          <w:rFonts w:cstheme="minorHAnsi"/>
          <w:b/>
          <w:sz w:val="28"/>
        </w:rPr>
        <w:t>bénévolat</w:t>
      </w:r>
      <w:r w:rsidRPr="00572CC8">
        <w:rPr>
          <w:rFonts w:cstheme="minorHAnsi"/>
          <w:b/>
          <w:sz w:val="28"/>
        </w:rPr>
        <w:t xml:space="preserve"> – Patient Partenaire</w:t>
      </w:r>
      <w:r w:rsidR="00CF406E" w:rsidRPr="00572CC8">
        <w:rPr>
          <w:rFonts w:cstheme="minorHAnsi"/>
          <w:b/>
          <w:sz w:val="28"/>
        </w:rPr>
        <w:t xml:space="preserve"> en recherche</w:t>
      </w:r>
    </w:p>
    <w:p w:rsidR="000C6FC0" w:rsidRPr="00572CC8" w:rsidRDefault="000C6FC0" w:rsidP="00572CC8">
      <w:pPr>
        <w:jc w:val="both"/>
        <w:rPr>
          <w:rFonts w:cstheme="minorHAnsi"/>
        </w:rPr>
      </w:pPr>
      <w:r w:rsidRPr="00572CC8">
        <w:rPr>
          <w:rFonts w:cstheme="minorHAnsi"/>
        </w:rPr>
        <w:t>Entre :</w:t>
      </w:r>
    </w:p>
    <w:p w:rsidR="000C6FC0" w:rsidRPr="00572CC8" w:rsidRDefault="000C6FC0" w:rsidP="00572CC8">
      <w:pPr>
        <w:spacing w:after="0"/>
        <w:jc w:val="both"/>
        <w:rPr>
          <w:rFonts w:cstheme="minorHAnsi"/>
        </w:rPr>
      </w:pPr>
      <w:r w:rsidRPr="00572CC8">
        <w:rPr>
          <w:rFonts w:cstheme="minorHAnsi"/>
        </w:rPr>
        <w:t>[Nom de l’établissement]</w:t>
      </w:r>
    </w:p>
    <w:p w:rsidR="000C6FC0" w:rsidRPr="00572CC8" w:rsidRDefault="000C6FC0" w:rsidP="00572CC8">
      <w:pPr>
        <w:spacing w:after="0"/>
        <w:jc w:val="both"/>
        <w:rPr>
          <w:rFonts w:cstheme="minorHAnsi"/>
        </w:rPr>
      </w:pPr>
      <w:r w:rsidRPr="00572CC8">
        <w:rPr>
          <w:rFonts w:cstheme="minorHAnsi"/>
        </w:rPr>
        <w:t>Représenté par [Nom et fonction du représentant]</w:t>
      </w:r>
    </w:p>
    <w:p w:rsidR="000C6FC0" w:rsidRPr="00572CC8" w:rsidRDefault="000C6FC0" w:rsidP="00572CC8">
      <w:pPr>
        <w:spacing w:after="0"/>
        <w:jc w:val="both"/>
        <w:rPr>
          <w:rFonts w:cstheme="minorHAnsi"/>
        </w:rPr>
      </w:pPr>
      <w:r w:rsidRPr="00572CC8">
        <w:rPr>
          <w:rFonts w:cstheme="minorHAnsi"/>
        </w:rPr>
        <w:t>Situé au [Adresse]</w:t>
      </w:r>
    </w:p>
    <w:p w:rsidR="00001D39" w:rsidRPr="00572CC8" w:rsidRDefault="000C6FC0" w:rsidP="00572CC8">
      <w:pPr>
        <w:jc w:val="both"/>
        <w:rPr>
          <w:rFonts w:cstheme="minorHAnsi"/>
        </w:rPr>
      </w:pPr>
      <w:r w:rsidRPr="00572CC8">
        <w:rPr>
          <w:rFonts w:cstheme="minorHAnsi"/>
        </w:rPr>
        <w:t xml:space="preserve">Ci-après désigné </w:t>
      </w:r>
      <w:r w:rsidR="0096502C" w:rsidRPr="00572CC8">
        <w:rPr>
          <w:rFonts w:cstheme="minorHAnsi"/>
        </w:rPr>
        <w:t>« l’Etablissement</w:t>
      </w:r>
      <w:r w:rsidR="00CB0095" w:rsidRPr="00572CC8">
        <w:rPr>
          <w:rFonts w:cstheme="minorHAnsi"/>
        </w:rPr>
        <w:t> »</w:t>
      </w:r>
    </w:p>
    <w:p w:rsidR="000C6FC0" w:rsidRPr="00572CC8" w:rsidRDefault="000C6FC0" w:rsidP="00572CC8">
      <w:pPr>
        <w:jc w:val="both"/>
        <w:rPr>
          <w:rFonts w:cstheme="minorHAnsi"/>
        </w:rPr>
      </w:pPr>
      <w:r w:rsidRPr="00572CC8">
        <w:rPr>
          <w:rFonts w:cstheme="minorHAnsi"/>
        </w:rPr>
        <w:t>Et :</w:t>
      </w:r>
    </w:p>
    <w:p w:rsidR="000C6FC0" w:rsidRPr="00572CC8" w:rsidRDefault="001725BE" w:rsidP="00572CC8">
      <w:pPr>
        <w:spacing w:after="0"/>
        <w:jc w:val="both"/>
        <w:rPr>
          <w:rFonts w:cstheme="minorHAnsi"/>
        </w:rPr>
      </w:pPr>
      <w:r w:rsidRPr="00572CC8">
        <w:rPr>
          <w:rFonts w:cstheme="minorHAnsi"/>
        </w:rPr>
        <w:t>[Nom et prénom du Patient partenaire]</w:t>
      </w:r>
    </w:p>
    <w:p w:rsidR="001725BE" w:rsidRPr="00572CC8" w:rsidRDefault="001725BE" w:rsidP="00572CC8">
      <w:pPr>
        <w:spacing w:after="0"/>
        <w:jc w:val="both"/>
        <w:rPr>
          <w:rFonts w:cstheme="minorHAnsi"/>
        </w:rPr>
      </w:pPr>
      <w:r w:rsidRPr="00572CC8">
        <w:rPr>
          <w:rFonts w:cstheme="minorHAnsi"/>
        </w:rPr>
        <w:t>Domicilié à [Adresse]</w:t>
      </w:r>
    </w:p>
    <w:p w:rsidR="001725BE" w:rsidRPr="00572CC8" w:rsidRDefault="001725BE" w:rsidP="00572CC8">
      <w:pPr>
        <w:spacing w:after="0"/>
        <w:jc w:val="both"/>
        <w:rPr>
          <w:rFonts w:cstheme="minorHAnsi"/>
        </w:rPr>
      </w:pPr>
      <w:r w:rsidRPr="00572CC8">
        <w:rPr>
          <w:rFonts w:cstheme="minorHAnsi"/>
        </w:rPr>
        <w:t xml:space="preserve">Ci-après désigné </w:t>
      </w:r>
      <w:r w:rsidR="004F15D5" w:rsidRPr="00572CC8">
        <w:rPr>
          <w:rFonts w:cstheme="minorHAnsi"/>
        </w:rPr>
        <w:t>« le Patient P</w:t>
      </w:r>
      <w:r w:rsidRPr="00572CC8">
        <w:rPr>
          <w:rFonts w:cstheme="minorHAnsi"/>
        </w:rPr>
        <w:t>artenaire »</w:t>
      </w:r>
    </w:p>
    <w:p w:rsidR="00A17EEB" w:rsidRPr="00572CC8" w:rsidRDefault="00A17EEB" w:rsidP="00572CC8">
      <w:pPr>
        <w:spacing w:after="0"/>
        <w:jc w:val="both"/>
        <w:rPr>
          <w:rFonts w:cstheme="minorHAnsi"/>
        </w:rPr>
      </w:pPr>
    </w:p>
    <w:p w:rsidR="00A17EEB" w:rsidRPr="00572CC8" w:rsidRDefault="00A17EEB" w:rsidP="00572CC8">
      <w:pPr>
        <w:jc w:val="both"/>
        <w:rPr>
          <w:rFonts w:cstheme="minorHAnsi"/>
        </w:rPr>
      </w:pPr>
      <w:r w:rsidRPr="00572CC8">
        <w:rPr>
          <w:rFonts w:cstheme="minorHAnsi"/>
        </w:rPr>
        <w:t>Il a été convenu ce qui suit :</w:t>
      </w:r>
    </w:p>
    <w:p w:rsidR="00A17EEB" w:rsidRPr="00572CC8" w:rsidRDefault="00A17EEB" w:rsidP="00572CC8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572CC8">
        <w:rPr>
          <w:rFonts w:cstheme="minorHAnsi"/>
          <w:b/>
          <w:sz w:val="24"/>
        </w:rPr>
        <w:t xml:space="preserve">Préambule </w:t>
      </w:r>
    </w:p>
    <w:p w:rsidR="00AA7D63" w:rsidRPr="00572CC8" w:rsidRDefault="00AA7D63" w:rsidP="00572CC8">
      <w:pPr>
        <w:jc w:val="both"/>
        <w:rPr>
          <w:rFonts w:cstheme="minorHAnsi"/>
        </w:rPr>
      </w:pPr>
      <w:r w:rsidRPr="00572CC8">
        <w:rPr>
          <w:rFonts w:cstheme="minorHAnsi"/>
        </w:rPr>
        <w:t>Le [Nom de l’établissement] s’engage activement en faveur du partenariat en recherche, en intégrant des patients et leurs proches dans la conception et la mise en œuvre de projets</w:t>
      </w:r>
      <w:r w:rsidR="009117A9" w:rsidRPr="00572CC8">
        <w:rPr>
          <w:rFonts w:cstheme="minorHAnsi"/>
        </w:rPr>
        <w:t xml:space="preserve"> de recherche</w:t>
      </w:r>
      <w:r w:rsidRPr="00572CC8">
        <w:rPr>
          <w:rFonts w:cstheme="minorHAnsi"/>
        </w:rPr>
        <w:t>. Cette collaboration vise à valoriser l’expérience vécue afin de contribuer à l’amélioration continue de la qualité et de la pertinence de ses activités de recherche.</w:t>
      </w:r>
    </w:p>
    <w:p w:rsidR="005426CF" w:rsidRPr="00572CC8" w:rsidRDefault="005426CF" w:rsidP="00572CC8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572CC8">
        <w:rPr>
          <w:rFonts w:cstheme="minorHAnsi"/>
          <w:b/>
          <w:sz w:val="24"/>
        </w:rPr>
        <w:t>Article 1 – Objet de la convention</w:t>
      </w:r>
    </w:p>
    <w:p w:rsidR="00A05076" w:rsidRPr="00572CC8" w:rsidRDefault="00AA7D63" w:rsidP="00572CC8">
      <w:pPr>
        <w:spacing w:after="0"/>
        <w:jc w:val="both"/>
        <w:rPr>
          <w:rFonts w:cstheme="minorHAnsi"/>
        </w:rPr>
      </w:pPr>
      <w:r w:rsidRPr="00572CC8">
        <w:rPr>
          <w:rFonts w:cstheme="minorHAnsi"/>
        </w:rPr>
        <w:t>Le partenariat</w:t>
      </w:r>
      <w:r w:rsidR="00A05076" w:rsidRPr="00572CC8">
        <w:rPr>
          <w:rFonts w:cstheme="minorHAnsi"/>
        </w:rPr>
        <w:t xml:space="preserve"> en recherche peut concerner l’ensemble des étapes d’un projet de recherche, de la conception du projet à la diffusion des résultats.</w:t>
      </w:r>
    </w:p>
    <w:p w:rsidR="009F39A4" w:rsidRPr="00572CC8" w:rsidRDefault="009F39A4" w:rsidP="00572CC8">
      <w:pPr>
        <w:spacing w:after="0"/>
        <w:jc w:val="both"/>
        <w:rPr>
          <w:rFonts w:cstheme="minorHAnsi"/>
        </w:rPr>
      </w:pPr>
    </w:p>
    <w:p w:rsidR="009F39A4" w:rsidRPr="00572CC8" w:rsidRDefault="009F39A4" w:rsidP="00572CC8">
      <w:pPr>
        <w:spacing w:after="0"/>
        <w:jc w:val="both"/>
        <w:rPr>
          <w:rFonts w:cstheme="minorHAnsi"/>
        </w:rPr>
      </w:pPr>
      <w:r w:rsidRPr="00572CC8">
        <w:rPr>
          <w:rFonts w:cstheme="minorHAnsi"/>
        </w:rPr>
        <w:t xml:space="preserve">La Convention établit le cadre juridique régissant l’intervention du Patient Partenaire bénévole </w:t>
      </w:r>
      <w:r w:rsidR="00A96AB3" w:rsidRPr="00572CC8">
        <w:rPr>
          <w:rFonts w:cstheme="minorHAnsi"/>
        </w:rPr>
        <w:t>à toute étape</w:t>
      </w:r>
      <w:r w:rsidRPr="00572CC8">
        <w:rPr>
          <w:rFonts w:cstheme="minorHAnsi"/>
        </w:rPr>
        <w:t xml:space="preserve"> </w:t>
      </w:r>
      <w:r w:rsidR="00A96AB3" w:rsidRPr="00572CC8">
        <w:rPr>
          <w:rFonts w:cstheme="minorHAnsi"/>
        </w:rPr>
        <w:t>d’un</w:t>
      </w:r>
      <w:r w:rsidRPr="00572CC8">
        <w:rPr>
          <w:rFonts w:cstheme="minorHAnsi"/>
        </w:rPr>
        <w:t xml:space="preserve"> </w:t>
      </w:r>
      <w:r w:rsidR="00A96AB3" w:rsidRPr="00572CC8">
        <w:rPr>
          <w:rFonts w:cstheme="minorHAnsi"/>
        </w:rPr>
        <w:t>Projet</w:t>
      </w:r>
      <w:r w:rsidRPr="00572CC8">
        <w:rPr>
          <w:rFonts w:cstheme="minorHAnsi"/>
        </w:rPr>
        <w:t xml:space="preserve"> de recherche, définissant les droits, obli</w:t>
      </w:r>
      <w:r w:rsidR="006F4A53" w:rsidRPr="00572CC8">
        <w:rPr>
          <w:rFonts w:cstheme="minorHAnsi"/>
        </w:rPr>
        <w:t>gations et responsabilités des P</w:t>
      </w:r>
      <w:r w:rsidRPr="00572CC8">
        <w:rPr>
          <w:rFonts w:cstheme="minorHAnsi"/>
        </w:rPr>
        <w:t>arties tout au long du partenariat.</w:t>
      </w:r>
    </w:p>
    <w:p w:rsidR="009F39A4" w:rsidRPr="00572CC8" w:rsidRDefault="009F39A4" w:rsidP="00572CC8">
      <w:pPr>
        <w:spacing w:after="0"/>
        <w:jc w:val="both"/>
        <w:rPr>
          <w:rFonts w:cstheme="minorHAnsi"/>
        </w:rPr>
      </w:pPr>
    </w:p>
    <w:p w:rsidR="00A05076" w:rsidRPr="00572CC8" w:rsidRDefault="009F39A4" w:rsidP="00572CC8">
      <w:pPr>
        <w:spacing w:after="0"/>
        <w:jc w:val="both"/>
        <w:rPr>
          <w:rFonts w:cstheme="minorHAnsi"/>
        </w:rPr>
      </w:pPr>
      <w:r w:rsidRPr="00572CC8">
        <w:rPr>
          <w:rFonts w:cstheme="minorHAnsi"/>
        </w:rPr>
        <w:t>Le projet de recherche, ci-après nommé « le Projet », est annexé à la présente Convention.</w:t>
      </w:r>
    </w:p>
    <w:p w:rsidR="00A05076" w:rsidRPr="00572CC8" w:rsidRDefault="00A05076" w:rsidP="00572CC8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572CC8">
        <w:rPr>
          <w:rFonts w:cstheme="minorHAnsi"/>
        </w:rPr>
        <w:t xml:space="preserve">Les modalités précises du partenariat sont définies pour chaque </w:t>
      </w:r>
      <w:r w:rsidR="00B96472" w:rsidRPr="00572CC8">
        <w:rPr>
          <w:rFonts w:cstheme="minorHAnsi"/>
        </w:rPr>
        <w:t>Projet</w:t>
      </w:r>
      <w:r w:rsidRPr="00572CC8">
        <w:rPr>
          <w:rFonts w:cstheme="minorHAnsi"/>
        </w:rPr>
        <w:t xml:space="preserve"> dans un document co-signé par l’</w:t>
      </w:r>
      <w:r w:rsidR="004F15D5" w:rsidRPr="00572CC8">
        <w:rPr>
          <w:rFonts w:cstheme="minorHAnsi"/>
        </w:rPr>
        <w:t>I</w:t>
      </w:r>
      <w:r w:rsidRPr="00572CC8">
        <w:rPr>
          <w:rFonts w:cstheme="minorHAnsi"/>
        </w:rPr>
        <w:t xml:space="preserve">nvestigateur et par le </w:t>
      </w:r>
      <w:r w:rsidR="004F15D5" w:rsidRPr="00572CC8">
        <w:rPr>
          <w:rFonts w:cstheme="minorHAnsi"/>
        </w:rPr>
        <w:t>P</w:t>
      </w:r>
      <w:r w:rsidRPr="00572CC8">
        <w:rPr>
          <w:rFonts w:cstheme="minorHAnsi"/>
        </w:rPr>
        <w:t xml:space="preserve">atient </w:t>
      </w:r>
      <w:r w:rsidR="004F15D5" w:rsidRPr="00572CC8">
        <w:rPr>
          <w:rFonts w:cstheme="minorHAnsi"/>
        </w:rPr>
        <w:t>P</w:t>
      </w:r>
      <w:r w:rsidRPr="00572CC8">
        <w:rPr>
          <w:rFonts w:cstheme="minorHAnsi"/>
        </w:rPr>
        <w:t xml:space="preserve">artenaire. </w:t>
      </w:r>
      <w:r w:rsidR="00A96AB3" w:rsidRPr="00572CC8">
        <w:rPr>
          <w:rFonts w:cstheme="minorHAnsi"/>
        </w:rPr>
        <w:t xml:space="preserve">Ce documents sera annexé  à la Convention, et en fera partie intégrante. </w:t>
      </w:r>
    </w:p>
    <w:p w:rsidR="000656E6" w:rsidRPr="00572CC8" w:rsidRDefault="000656E6" w:rsidP="00572CC8">
      <w:pPr>
        <w:pBdr>
          <w:bottom w:val="single" w:sz="4" w:space="1" w:color="auto"/>
        </w:pBdr>
        <w:spacing w:after="0"/>
        <w:jc w:val="both"/>
        <w:rPr>
          <w:rFonts w:cstheme="minorHAnsi"/>
          <w:b/>
          <w:sz w:val="24"/>
        </w:rPr>
      </w:pPr>
      <w:r w:rsidRPr="00572CC8">
        <w:rPr>
          <w:rFonts w:cstheme="minorHAnsi"/>
          <w:b/>
          <w:sz w:val="24"/>
        </w:rPr>
        <w:t>Article 2 – Engagements d</w:t>
      </w:r>
      <w:r w:rsidR="00AA7D63" w:rsidRPr="00572CC8">
        <w:rPr>
          <w:rFonts w:cstheme="minorHAnsi"/>
          <w:b/>
          <w:sz w:val="24"/>
        </w:rPr>
        <w:t>e l’Etablissement</w:t>
      </w:r>
    </w:p>
    <w:p w:rsidR="005E7CA0" w:rsidRPr="00572CC8" w:rsidRDefault="007E456A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L’E</w:t>
      </w:r>
      <w:r w:rsidR="0001333D" w:rsidRPr="00572CC8">
        <w:rPr>
          <w:rFonts w:cstheme="minorHAnsi"/>
        </w:rPr>
        <w:t xml:space="preserve">tablissement s’engage </w:t>
      </w:r>
      <w:r w:rsidR="005E7CA0" w:rsidRPr="00572CC8">
        <w:rPr>
          <w:rFonts w:cstheme="minorHAnsi"/>
        </w:rPr>
        <w:t xml:space="preserve">à créer des conditions favorables à l’engagement des patients partenaires en recherche. </w:t>
      </w:r>
      <w:r w:rsidRPr="00572CC8">
        <w:rPr>
          <w:rFonts w:cstheme="minorHAnsi"/>
        </w:rPr>
        <w:t>A cette fin</w:t>
      </w:r>
      <w:r w:rsidR="005E7CA0" w:rsidRPr="00572CC8">
        <w:rPr>
          <w:rFonts w:cstheme="minorHAnsi"/>
        </w:rPr>
        <w:t xml:space="preserve">, il </w:t>
      </w:r>
      <w:r w:rsidRPr="00572CC8">
        <w:rPr>
          <w:rFonts w:cstheme="minorHAnsi"/>
        </w:rPr>
        <w:t xml:space="preserve">prend les engagements suivants </w:t>
      </w:r>
      <w:r w:rsidR="0028067C" w:rsidRPr="00572CC8">
        <w:rPr>
          <w:rFonts w:cstheme="minorHAnsi"/>
        </w:rPr>
        <w:t>vis-à-vis du</w:t>
      </w:r>
      <w:r w:rsidRPr="00572CC8">
        <w:rPr>
          <w:rFonts w:cstheme="minorHAnsi"/>
        </w:rPr>
        <w:t xml:space="preserve"> Patient partenaire</w:t>
      </w:r>
      <w:r w:rsidR="005E7CA0" w:rsidRPr="00572CC8">
        <w:rPr>
          <w:rFonts w:cstheme="minorHAnsi"/>
        </w:rPr>
        <w:t xml:space="preserve"> : </w:t>
      </w:r>
    </w:p>
    <w:p w:rsidR="0001333D" w:rsidRPr="00572CC8" w:rsidRDefault="005E7CA0" w:rsidP="00572CC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Assurer</w:t>
      </w:r>
      <w:r w:rsidR="0001333D" w:rsidRPr="00572CC8">
        <w:rPr>
          <w:rFonts w:cstheme="minorHAnsi"/>
        </w:rPr>
        <w:t xml:space="preserve"> </w:t>
      </w:r>
      <w:r w:rsidRPr="00572CC8">
        <w:rPr>
          <w:rFonts w:cstheme="minorHAnsi"/>
        </w:rPr>
        <w:t>sa forma</w:t>
      </w:r>
      <w:r w:rsidR="0028067C" w:rsidRPr="00572CC8">
        <w:rPr>
          <w:rFonts w:cstheme="minorHAnsi"/>
        </w:rPr>
        <w:t>tion, en lien avec l’Investigateur du Projet ;</w:t>
      </w:r>
    </w:p>
    <w:p w:rsidR="0001333D" w:rsidRPr="00572CC8" w:rsidRDefault="0001333D" w:rsidP="00572CC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 xml:space="preserve">Transmettre les informations nécessaires sur le Projet, ainsi que les outils et ressources </w:t>
      </w:r>
      <w:r w:rsidR="00006D04" w:rsidRPr="00572CC8">
        <w:rPr>
          <w:rFonts w:cstheme="minorHAnsi"/>
        </w:rPr>
        <w:t>requis pour</w:t>
      </w:r>
      <w:r w:rsidRPr="00572CC8">
        <w:rPr>
          <w:rFonts w:cstheme="minorHAnsi"/>
        </w:rPr>
        <w:t xml:space="preserve"> </w:t>
      </w:r>
      <w:r w:rsidR="0028067C" w:rsidRPr="00572CC8">
        <w:rPr>
          <w:rFonts w:cstheme="minorHAnsi"/>
        </w:rPr>
        <w:t>sa participation ;</w:t>
      </w:r>
    </w:p>
    <w:p w:rsidR="0001333D" w:rsidRPr="00572CC8" w:rsidRDefault="005E7CA0" w:rsidP="00572CC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lastRenderedPageBreak/>
        <w:t>Garantir</w:t>
      </w:r>
      <w:r w:rsidR="0001333D" w:rsidRPr="00572CC8">
        <w:rPr>
          <w:rFonts w:cstheme="minorHAnsi"/>
        </w:rPr>
        <w:t xml:space="preserve"> un cadre de travail respectueux et adapté, en prenant en compte les besoins du Patient Partenaire ;</w:t>
      </w:r>
    </w:p>
    <w:p w:rsidR="00006D04" w:rsidRPr="00572CC8" w:rsidRDefault="00006D04" w:rsidP="00572CC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Proposer un suivi des mission</w:t>
      </w:r>
      <w:r w:rsidR="0028067C" w:rsidRPr="00572CC8">
        <w:rPr>
          <w:rFonts w:cstheme="minorHAnsi"/>
        </w:rPr>
        <w:t>s identifiées dans la présente C</w:t>
      </w:r>
      <w:r w:rsidRPr="00572CC8">
        <w:rPr>
          <w:rFonts w:cstheme="minorHAnsi"/>
        </w:rPr>
        <w:t>onvention ;</w:t>
      </w:r>
    </w:p>
    <w:p w:rsidR="0001333D" w:rsidRPr="00572CC8" w:rsidRDefault="00006D04" w:rsidP="00572CC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P</w:t>
      </w:r>
      <w:r w:rsidR="007F529F" w:rsidRPr="00572CC8">
        <w:rPr>
          <w:rFonts w:cstheme="minorHAnsi"/>
        </w:rPr>
        <w:t>rendre en charge les frai</w:t>
      </w:r>
      <w:r w:rsidR="00DC40C5" w:rsidRPr="00572CC8">
        <w:rPr>
          <w:rFonts w:cstheme="minorHAnsi"/>
        </w:rPr>
        <w:t>s relatifs au P</w:t>
      </w:r>
      <w:r w:rsidR="007F529F" w:rsidRPr="00572CC8">
        <w:rPr>
          <w:rFonts w:cstheme="minorHAnsi"/>
        </w:rPr>
        <w:t>rojet</w:t>
      </w:r>
      <w:r w:rsidR="00DC40C5" w:rsidRPr="00572CC8">
        <w:rPr>
          <w:rFonts w:cstheme="minorHAnsi"/>
        </w:rPr>
        <w:t xml:space="preserve"> </w:t>
      </w:r>
      <w:r w:rsidR="007F529F" w:rsidRPr="00572CC8">
        <w:rPr>
          <w:rFonts w:cstheme="minorHAnsi"/>
        </w:rPr>
        <w:t>conformément aux conditions de défrai</w:t>
      </w:r>
      <w:r w:rsidR="0028067C" w:rsidRPr="00572CC8">
        <w:rPr>
          <w:rFonts w:cstheme="minorHAnsi"/>
        </w:rPr>
        <w:t>ement établies par la présente Convention</w:t>
      </w:r>
    </w:p>
    <w:p w:rsidR="000656E6" w:rsidRPr="00572CC8" w:rsidRDefault="000656E6" w:rsidP="00572CC8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cstheme="minorHAnsi"/>
          <w:b/>
          <w:sz w:val="24"/>
        </w:rPr>
      </w:pPr>
      <w:r w:rsidRPr="00572CC8">
        <w:rPr>
          <w:rFonts w:cstheme="minorHAnsi"/>
          <w:b/>
          <w:sz w:val="24"/>
        </w:rPr>
        <w:t>Article 3 -  Engagements du Patient partenaire</w:t>
      </w:r>
    </w:p>
    <w:p w:rsidR="000656E6" w:rsidRPr="00572CC8" w:rsidRDefault="00006D04" w:rsidP="00572CC8">
      <w:pPr>
        <w:spacing w:before="100" w:before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Le Patient Partenaire s’engage à :</w:t>
      </w:r>
    </w:p>
    <w:p w:rsidR="00006D04" w:rsidRPr="00572CC8" w:rsidRDefault="00006D04" w:rsidP="00572CC8">
      <w:pPr>
        <w:pStyle w:val="Paragraphedeliste"/>
        <w:numPr>
          <w:ilvl w:val="0"/>
          <w:numId w:val="1"/>
        </w:numPr>
        <w:spacing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 xml:space="preserve">Accomplir </w:t>
      </w:r>
      <w:r w:rsidR="00534834" w:rsidRPr="00572CC8">
        <w:rPr>
          <w:rFonts w:cstheme="minorHAnsi"/>
        </w:rPr>
        <w:t>avec sérieux et rigueur les missions qui lu</w:t>
      </w:r>
      <w:r w:rsidR="00EB5C0F" w:rsidRPr="00572CC8">
        <w:rPr>
          <w:rFonts w:cstheme="minorHAnsi"/>
        </w:rPr>
        <w:t>i sont confiées dans le cadre du</w:t>
      </w:r>
      <w:r w:rsidR="00534834" w:rsidRPr="00572CC8">
        <w:rPr>
          <w:rFonts w:cstheme="minorHAnsi"/>
        </w:rPr>
        <w:t xml:space="preserve"> Projet, conformément au</w:t>
      </w:r>
      <w:r w:rsidR="005E7CA0" w:rsidRPr="00572CC8">
        <w:rPr>
          <w:rFonts w:cstheme="minorHAnsi"/>
        </w:rPr>
        <w:t>x objectifs définis</w:t>
      </w:r>
      <w:r w:rsidR="00E85EDF" w:rsidRPr="00572CC8">
        <w:rPr>
          <w:rFonts w:cstheme="minorHAnsi"/>
        </w:rPr>
        <w:t xml:space="preserve"> avec l’Investigateur</w:t>
      </w:r>
      <w:r w:rsidR="00534834" w:rsidRPr="00572CC8">
        <w:rPr>
          <w:rFonts w:cstheme="minorHAnsi"/>
        </w:rPr>
        <w:t> ;</w:t>
      </w:r>
    </w:p>
    <w:p w:rsidR="00C04EFD" w:rsidRPr="00572CC8" w:rsidRDefault="00C04EFD" w:rsidP="00572CC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Respecter les disponibilités et les échéances convenues entre les Parties</w:t>
      </w:r>
      <w:r w:rsidR="00206F78">
        <w:rPr>
          <w:rFonts w:cstheme="minorHAnsi"/>
        </w:rPr>
        <w:t> ;</w:t>
      </w:r>
      <w:r w:rsidRPr="00572CC8">
        <w:rPr>
          <w:rFonts w:cstheme="minorHAnsi"/>
        </w:rPr>
        <w:t xml:space="preserve"> </w:t>
      </w:r>
    </w:p>
    <w:p w:rsidR="00EB5C0F" w:rsidRPr="00572CC8" w:rsidRDefault="00EB5C0F" w:rsidP="00572CC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 xml:space="preserve">Collaborer avec </w:t>
      </w:r>
      <w:r w:rsidR="00C04EFD" w:rsidRPr="00572CC8">
        <w:rPr>
          <w:rFonts w:cstheme="minorHAnsi"/>
        </w:rPr>
        <w:t xml:space="preserve">l’équipe et les partenaires </w:t>
      </w:r>
      <w:r w:rsidRPr="00572CC8">
        <w:rPr>
          <w:rFonts w:cstheme="minorHAnsi"/>
        </w:rPr>
        <w:t xml:space="preserve">avec lesquels </w:t>
      </w:r>
      <w:r w:rsidR="00C04EFD" w:rsidRPr="00572CC8">
        <w:rPr>
          <w:rFonts w:cstheme="minorHAnsi"/>
        </w:rPr>
        <w:t>il</w:t>
      </w:r>
      <w:r w:rsidRPr="00572CC8">
        <w:rPr>
          <w:rFonts w:cstheme="minorHAnsi"/>
        </w:rPr>
        <w:t xml:space="preserve"> sera amené à interagir dans le cadre de sa participation au Projet ;</w:t>
      </w:r>
    </w:p>
    <w:p w:rsidR="00EB5C0F" w:rsidRPr="00572CC8" w:rsidRDefault="009C5C2A" w:rsidP="00572CC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 xml:space="preserve">Respecter l’éthique, le fonctionnement et le </w:t>
      </w:r>
      <w:r w:rsidR="00EB5C0F" w:rsidRPr="00572CC8">
        <w:rPr>
          <w:rFonts w:cstheme="minorHAnsi"/>
        </w:rPr>
        <w:t>règlement intérieur de l’établissement ;</w:t>
      </w:r>
    </w:p>
    <w:p w:rsidR="00EB5C0F" w:rsidRPr="00572CC8" w:rsidRDefault="00EB5C0F" w:rsidP="00572CC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Respecter les obligations de réserve et de discrétion à l’intérieur et à l’extérieur de l’établissement ;</w:t>
      </w:r>
    </w:p>
    <w:p w:rsidR="00C04EFD" w:rsidRPr="00572CC8" w:rsidRDefault="00EB5C0F" w:rsidP="00572CC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 xml:space="preserve">Respecter la confidentialité des informations </w:t>
      </w:r>
      <w:r w:rsidR="00415E17" w:rsidRPr="00572CC8">
        <w:rPr>
          <w:rFonts w:cstheme="minorHAnsi"/>
        </w:rPr>
        <w:t>personnelles et médicales</w:t>
      </w:r>
      <w:r w:rsidRPr="00572CC8">
        <w:rPr>
          <w:rFonts w:cstheme="minorHAnsi"/>
        </w:rPr>
        <w:t> ;</w:t>
      </w:r>
    </w:p>
    <w:p w:rsidR="009C5C2A" w:rsidRPr="00572CC8" w:rsidRDefault="009C5C2A" w:rsidP="00572CC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Participer aux réunions d’information et aux formations proposées dans le cadre du Projet.</w:t>
      </w:r>
    </w:p>
    <w:p w:rsidR="00EB5C0F" w:rsidRPr="00572CC8" w:rsidRDefault="007E644B" w:rsidP="00572CC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Signaler</w:t>
      </w:r>
      <w:r w:rsidR="00C04EFD" w:rsidRPr="00572CC8">
        <w:rPr>
          <w:rFonts w:cstheme="minorHAnsi"/>
        </w:rPr>
        <w:t xml:space="preserve"> toute difficulté ou toute question relative à son </w:t>
      </w:r>
      <w:r w:rsidR="00567723" w:rsidRPr="00572CC8">
        <w:rPr>
          <w:rFonts w:cstheme="minorHAnsi"/>
        </w:rPr>
        <w:t>intervention au sein du Projet.</w:t>
      </w:r>
    </w:p>
    <w:p w:rsidR="009C5C2A" w:rsidRPr="00572CC8" w:rsidRDefault="009C5C2A" w:rsidP="00572CC8">
      <w:pPr>
        <w:spacing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Dans l’exercice des missions qui lui sont confiées, le Patient Partenaire agit en toute indépendance et n’est soumis à aucun lien de subordination à l’égard du personnel ou de tout autre membre</w:t>
      </w:r>
    </w:p>
    <w:p w:rsidR="000656E6" w:rsidRPr="00572CC8" w:rsidRDefault="000656E6" w:rsidP="00572CC8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cstheme="minorHAnsi"/>
          <w:b/>
          <w:sz w:val="24"/>
        </w:rPr>
      </w:pPr>
      <w:r w:rsidRPr="00572CC8">
        <w:rPr>
          <w:rFonts w:cstheme="minorHAnsi"/>
          <w:b/>
          <w:sz w:val="24"/>
        </w:rPr>
        <w:t xml:space="preserve">Article 4 – </w:t>
      </w:r>
      <w:r w:rsidR="001F4BE0" w:rsidRPr="00572CC8">
        <w:rPr>
          <w:rFonts w:cstheme="minorHAnsi"/>
          <w:b/>
          <w:sz w:val="24"/>
        </w:rPr>
        <w:t xml:space="preserve">Nature des missions </w:t>
      </w:r>
      <w:r w:rsidRPr="00572CC8">
        <w:rPr>
          <w:rFonts w:cstheme="minorHAnsi"/>
          <w:b/>
          <w:sz w:val="24"/>
        </w:rPr>
        <w:t xml:space="preserve"> </w:t>
      </w:r>
    </w:p>
    <w:p w:rsidR="00D52F37" w:rsidRPr="00572CC8" w:rsidRDefault="00D52F37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  <w:highlight w:val="yellow"/>
        </w:rPr>
        <w:t xml:space="preserve">Les missions </w:t>
      </w:r>
      <w:r w:rsidR="00EC0A85" w:rsidRPr="00572CC8">
        <w:rPr>
          <w:rFonts w:cstheme="minorHAnsi"/>
          <w:highlight w:val="yellow"/>
        </w:rPr>
        <w:t>du Patient Partenaire sont précisées</w:t>
      </w:r>
      <w:r w:rsidRPr="00572CC8">
        <w:rPr>
          <w:rFonts w:cstheme="minorHAnsi"/>
          <w:highlight w:val="yellow"/>
        </w:rPr>
        <w:t xml:space="preserve"> </w:t>
      </w:r>
      <w:r w:rsidR="006F4A53" w:rsidRPr="00572CC8">
        <w:rPr>
          <w:rFonts w:cstheme="minorHAnsi"/>
          <w:highlight w:val="yellow"/>
        </w:rPr>
        <w:t xml:space="preserve">par Projet </w:t>
      </w:r>
      <w:r w:rsidRPr="00572CC8">
        <w:rPr>
          <w:rFonts w:cstheme="minorHAnsi"/>
          <w:highlight w:val="yellow"/>
        </w:rPr>
        <w:t xml:space="preserve">dans un </w:t>
      </w:r>
      <w:r w:rsidR="00EC0A85" w:rsidRPr="00572CC8">
        <w:rPr>
          <w:rFonts w:cstheme="minorHAnsi"/>
          <w:highlight w:val="yellow"/>
        </w:rPr>
        <w:t>document annexe à la C</w:t>
      </w:r>
      <w:r w:rsidR="009027C7" w:rsidRPr="00572CC8">
        <w:rPr>
          <w:rFonts w:cstheme="minorHAnsi"/>
          <w:highlight w:val="yellow"/>
        </w:rPr>
        <w:t xml:space="preserve">onvention, </w:t>
      </w:r>
      <w:r w:rsidR="005E7CA0" w:rsidRPr="00572CC8">
        <w:rPr>
          <w:rFonts w:cstheme="minorHAnsi"/>
          <w:highlight w:val="yellow"/>
        </w:rPr>
        <w:t>co-</w:t>
      </w:r>
      <w:r w:rsidR="009027C7" w:rsidRPr="00572CC8">
        <w:rPr>
          <w:rFonts w:cstheme="minorHAnsi"/>
          <w:highlight w:val="yellow"/>
        </w:rPr>
        <w:t>signé par l’Investigateur et le Patient Partenaire.</w:t>
      </w:r>
      <w:r w:rsidRPr="00572CC8">
        <w:rPr>
          <w:rFonts w:cstheme="minorHAnsi"/>
        </w:rPr>
        <w:t xml:space="preserve"> </w:t>
      </w:r>
    </w:p>
    <w:p w:rsidR="000656E6" w:rsidRPr="00572CC8" w:rsidRDefault="000656E6" w:rsidP="00572CC8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cstheme="minorHAnsi"/>
          <w:b/>
          <w:sz w:val="24"/>
        </w:rPr>
      </w:pPr>
      <w:r w:rsidRPr="00572CC8">
        <w:rPr>
          <w:rFonts w:cstheme="minorHAnsi"/>
          <w:b/>
          <w:sz w:val="24"/>
        </w:rPr>
        <w:t xml:space="preserve">Article 5 – Fréquence </w:t>
      </w:r>
      <w:r w:rsidR="00082B2A" w:rsidRPr="00572CC8">
        <w:rPr>
          <w:rFonts w:cstheme="minorHAnsi"/>
          <w:b/>
          <w:sz w:val="24"/>
        </w:rPr>
        <w:t xml:space="preserve">et durée </w:t>
      </w:r>
      <w:r w:rsidRPr="00572CC8">
        <w:rPr>
          <w:rFonts w:cstheme="minorHAnsi"/>
          <w:b/>
          <w:sz w:val="24"/>
        </w:rPr>
        <w:t xml:space="preserve"> </w:t>
      </w:r>
    </w:p>
    <w:p w:rsidR="006F4A53" w:rsidRPr="00572CC8" w:rsidRDefault="00E25914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 xml:space="preserve">Le Patient Partenaire s’engage à </w:t>
      </w:r>
      <w:r w:rsidR="007A5DB0" w:rsidRPr="00572CC8">
        <w:rPr>
          <w:rFonts w:cstheme="minorHAnsi"/>
        </w:rPr>
        <w:t>intervenir</w:t>
      </w:r>
      <w:r w:rsidRPr="00572CC8">
        <w:rPr>
          <w:rFonts w:cstheme="minorHAnsi"/>
        </w:rPr>
        <w:t xml:space="preserve"> ponctuellement</w:t>
      </w:r>
      <w:r w:rsidR="007D2F3E" w:rsidRPr="00572CC8">
        <w:rPr>
          <w:rFonts w:cstheme="minorHAnsi"/>
        </w:rPr>
        <w:t xml:space="preserve"> dans le cadre des missions qui lui sont confiées</w:t>
      </w:r>
      <w:r w:rsidR="006E2F9A" w:rsidRPr="00572CC8">
        <w:rPr>
          <w:rFonts w:cstheme="minorHAnsi"/>
        </w:rPr>
        <w:t xml:space="preserve"> dans le cadre du Projet</w:t>
      </w:r>
      <w:r w:rsidR="007D2F3E" w:rsidRPr="00572CC8">
        <w:rPr>
          <w:rFonts w:cstheme="minorHAnsi"/>
        </w:rPr>
        <w:t xml:space="preserve">. </w:t>
      </w:r>
    </w:p>
    <w:p w:rsidR="000656E6" w:rsidRPr="00572CC8" w:rsidRDefault="00276A60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La fréquence</w:t>
      </w:r>
      <w:r w:rsidR="009D64B9" w:rsidRPr="00572CC8">
        <w:rPr>
          <w:rFonts w:cstheme="minorHAnsi"/>
        </w:rPr>
        <w:t xml:space="preserve"> et la durée de ses interventions </w:t>
      </w:r>
      <w:r w:rsidR="006E2F9A" w:rsidRPr="00572CC8">
        <w:rPr>
          <w:rFonts w:cstheme="minorHAnsi"/>
        </w:rPr>
        <w:t>sont</w:t>
      </w:r>
      <w:r w:rsidRPr="00572CC8">
        <w:rPr>
          <w:rFonts w:cstheme="minorHAnsi"/>
        </w:rPr>
        <w:t xml:space="preserve"> définie</w:t>
      </w:r>
      <w:r w:rsidR="006E2F9A" w:rsidRPr="00572CC8">
        <w:rPr>
          <w:rFonts w:cstheme="minorHAnsi"/>
        </w:rPr>
        <w:t xml:space="preserve">s </w:t>
      </w:r>
      <w:r w:rsidRPr="00572CC8">
        <w:rPr>
          <w:rFonts w:cstheme="minorHAnsi"/>
        </w:rPr>
        <w:t>en fonction des besoins spécifiques du Projet et des disponibilités du Patient Partena</w:t>
      </w:r>
      <w:r w:rsidR="006F4A53" w:rsidRPr="00572CC8">
        <w:rPr>
          <w:rFonts w:cstheme="minorHAnsi"/>
        </w:rPr>
        <w:t>ire, et sont précisées dans un document annexe à la Convention co-signé par l’Investigateur et le Patient Partenaire.</w:t>
      </w:r>
    </w:p>
    <w:p w:rsidR="007A5DB0" w:rsidRPr="00572CC8" w:rsidRDefault="007A5DB0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 xml:space="preserve">En cas </w:t>
      </w:r>
      <w:r w:rsidR="009C5C2A" w:rsidRPr="00572CC8">
        <w:rPr>
          <w:rFonts w:cstheme="minorHAnsi"/>
        </w:rPr>
        <w:t xml:space="preserve">de congés ou </w:t>
      </w:r>
      <w:r w:rsidR="00237846" w:rsidRPr="00572CC8">
        <w:rPr>
          <w:rFonts w:cstheme="minorHAnsi"/>
        </w:rPr>
        <w:t>d’indisponibilité</w:t>
      </w:r>
      <w:r w:rsidRPr="00572CC8">
        <w:rPr>
          <w:rFonts w:cstheme="minorHAnsi"/>
        </w:rPr>
        <w:t xml:space="preserve">, le Patient Partenaire s’engage à </w:t>
      </w:r>
      <w:r w:rsidR="00237846" w:rsidRPr="00572CC8">
        <w:rPr>
          <w:rFonts w:cstheme="minorHAnsi"/>
        </w:rPr>
        <w:t xml:space="preserve">en </w:t>
      </w:r>
      <w:r w:rsidRPr="00572CC8">
        <w:rPr>
          <w:rFonts w:cstheme="minorHAnsi"/>
        </w:rPr>
        <w:t xml:space="preserve">informer </w:t>
      </w:r>
      <w:r w:rsidR="009D64B9" w:rsidRPr="00572CC8">
        <w:rPr>
          <w:rFonts w:cstheme="minorHAnsi"/>
        </w:rPr>
        <w:t>l’E</w:t>
      </w:r>
      <w:r w:rsidR="00AA6D7D" w:rsidRPr="00572CC8">
        <w:rPr>
          <w:rFonts w:cstheme="minorHAnsi"/>
        </w:rPr>
        <w:t>tablissement</w:t>
      </w:r>
      <w:r w:rsidR="00237846" w:rsidRPr="00572CC8">
        <w:rPr>
          <w:rFonts w:cstheme="minorHAnsi"/>
        </w:rPr>
        <w:t xml:space="preserve"> </w:t>
      </w:r>
      <w:r w:rsidRPr="00572CC8">
        <w:rPr>
          <w:rFonts w:cstheme="minorHAnsi"/>
        </w:rPr>
        <w:t xml:space="preserve">dans un délai raisonnable, et au plus tard 24 heures avant l’heure </w:t>
      </w:r>
      <w:r w:rsidR="009C5C2A" w:rsidRPr="00572CC8">
        <w:rPr>
          <w:rFonts w:cstheme="minorHAnsi"/>
        </w:rPr>
        <w:t xml:space="preserve">de début </w:t>
      </w:r>
      <w:r w:rsidRPr="00572CC8">
        <w:rPr>
          <w:rFonts w:cstheme="minorHAnsi"/>
        </w:rPr>
        <w:t xml:space="preserve">prévue de </w:t>
      </w:r>
      <w:r w:rsidR="009D64B9" w:rsidRPr="00572CC8">
        <w:rPr>
          <w:rFonts w:cstheme="minorHAnsi"/>
        </w:rPr>
        <w:t>l’intervention</w:t>
      </w:r>
      <w:r w:rsidR="009C5C2A" w:rsidRPr="00572CC8">
        <w:rPr>
          <w:rFonts w:cstheme="minorHAnsi"/>
        </w:rPr>
        <w:t xml:space="preserve"> en cause</w:t>
      </w:r>
      <w:r w:rsidR="009D64B9" w:rsidRPr="00572CC8">
        <w:rPr>
          <w:rFonts w:cstheme="minorHAnsi"/>
        </w:rPr>
        <w:t>.</w:t>
      </w:r>
      <w:r w:rsidRPr="00572CC8">
        <w:rPr>
          <w:rFonts w:cstheme="minorHAnsi"/>
        </w:rPr>
        <w:t xml:space="preserve"> </w:t>
      </w:r>
    </w:p>
    <w:p w:rsidR="00D155BE" w:rsidRPr="00572CC8" w:rsidRDefault="00D155BE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 xml:space="preserve">La présente Convention pourra être unilatéralement résiliée par l’établissement en cas de refus </w:t>
      </w:r>
      <w:r w:rsidR="006E2F9A" w:rsidRPr="00572CC8">
        <w:rPr>
          <w:rFonts w:cstheme="minorHAnsi"/>
        </w:rPr>
        <w:t xml:space="preserve">d’intervention répétés et non justifiés </w:t>
      </w:r>
      <w:r w:rsidRPr="00572CC8">
        <w:rPr>
          <w:rFonts w:cstheme="minorHAnsi"/>
        </w:rPr>
        <w:t>du Patient Partenaire</w:t>
      </w:r>
      <w:r w:rsidR="00801D41" w:rsidRPr="00572CC8">
        <w:rPr>
          <w:rFonts w:cstheme="minorHAnsi"/>
        </w:rPr>
        <w:t>.</w:t>
      </w:r>
    </w:p>
    <w:p w:rsidR="000656E6" w:rsidRPr="00572CC8" w:rsidRDefault="00082B2A" w:rsidP="00572CC8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cstheme="minorHAnsi"/>
          <w:b/>
          <w:sz w:val="24"/>
        </w:rPr>
      </w:pPr>
      <w:r w:rsidRPr="00572CC8">
        <w:rPr>
          <w:rFonts w:cstheme="minorHAnsi"/>
          <w:b/>
          <w:sz w:val="24"/>
        </w:rPr>
        <w:t xml:space="preserve">Article 5 – Statut </w:t>
      </w:r>
    </w:p>
    <w:p w:rsidR="00120026" w:rsidRPr="00572CC8" w:rsidRDefault="00120026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 xml:space="preserve">Le Patient Partenaire </w:t>
      </w:r>
      <w:r w:rsidR="000704DE" w:rsidRPr="00572CC8">
        <w:rPr>
          <w:rFonts w:cstheme="minorHAnsi"/>
        </w:rPr>
        <w:t>intervient</w:t>
      </w:r>
      <w:r w:rsidRPr="00572CC8">
        <w:rPr>
          <w:rFonts w:cstheme="minorHAnsi"/>
        </w:rPr>
        <w:t xml:space="preserve"> à titre bénévole</w:t>
      </w:r>
      <w:r w:rsidR="00BD46C1">
        <w:rPr>
          <w:rFonts w:cstheme="minorHAnsi"/>
        </w:rPr>
        <w:t xml:space="preserve">. Il ne </w:t>
      </w:r>
      <w:r w:rsidRPr="00572CC8">
        <w:rPr>
          <w:rFonts w:cstheme="minorHAnsi"/>
        </w:rPr>
        <w:t xml:space="preserve">pourra prétendre </w:t>
      </w:r>
      <w:r w:rsidR="000F782E" w:rsidRPr="00572CC8">
        <w:rPr>
          <w:rFonts w:cstheme="minorHAnsi"/>
        </w:rPr>
        <w:t>à aucune rémunération, prime ou</w:t>
      </w:r>
      <w:r w:rsidRPr="00572CC8">
        <w:rPr>
          <w:rFonts w:cstheme="minorHAnsi"/>
        </w:rPr>
        <w:t xml:space="preserve"> avantage en nature, sous quelque forme que ce soit, de la part de l’Etablissement.</w:t>
      </w:r>
    </w:p>
    <w:p w:rsidR="00875176" w:rsidRPr="00572CC8" w:rsidRDefault="00216DCD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lastRenderedPageBreak/>
        <w:t>Le Patient P</w:t>
      </w:r>
      <w:r w:rsidR="000704DE" w:rsidRPr="00572CC8">
        <w:rPr>
          <w:rFonts w:cstheme="minorHAnsi"/>
        </w:rPr>
        <w:t xml:space="preserve">artenaire </w:t>
      </w:r>
      <w:r w:rsidR="00120026" w:rsidRPr="00572CC8">
        <w:rPr>
          <w:rFonts w:cstheme="minorHAnsi"/>
        </w:rPr>
        <w:t>peut demander le défraiement des frais</w:t>
      </w:r>
      <w:r w:rsidR="000704DE" w:rsidRPr="00572CC8">
        <w:rPr>
          <w:rFonts w:cstheme="minorHAnsi"/>
        </w:rPr>
        <w:t xml:space="preserve"> de déplacement et des frais de restauration</w:t>
      </w:r>
      <w:r w:rsidR="00120026" w:rsidRPr="00572CC8">
        <w:rPr>
          <w:rFonts w:cstheme="minorHAnsi"/>
        </w:rPr>
        <w:t xml:space="preserve"> engagés e</w:t>
      </w:r>
      <w:r w:rsidR="000704DE" w:rsidRPr="00572CC8">
        <w:rPr>
          <w:rFonts w:cstheme="minorHAnsi"/>
        </w:rPr>
        <w:t xml:space="preserve">t </w:t>
      </w:r>
      <w:r w:rsidR="00E96DC7" w:rsidRPr="00572CC8">
        <w:rPr>
          <w:rFonts w:cstheme="minorHAnsi"/>
        </w:rPr>
        <w:t>justifiés par</w:t>
      </w:r>
      <w:r w:rsidR="00120026" w:rsidRPr="00572CC8">
        <w:rPr>
          <w:rFonts w:cstheme="minorHAnsi"/>
        </w:rPr>
        <w:t xml:space="preserve"> </w:t>
      </w:r>
      <w:r w:rsidR="000F782E" w:rsidRPr="00572CC8">
        <w:rPr>
          <w:rFonts w:cstheme="minorHAnsi"/>
        </w:rPr>
        <w:t>les missions définies pour le Projet.</w:t>
      </w:r>
      <w:r w:rsidR="000704DE" w:rsidRPr="00572CC8">
        <w:rPr>
          <w:rFonts w:cstheme="minorHAnsi"/>
        </w:rPr>
        <w:t xml:space="preserve"> </w:t>
      </w:r>
    </w:p>
    <w:p w:rsidR="00875176" w:rsidRPr="00572CC8" w:rsidRDefault="00875176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Les remboursements seront effectués sur la base des frais réels, dans la lim</w:t>
      </w:r>
      <w:r w:rsidR="00120026" w:rsidRPr="00572CC8">
        <w:rPr>
          <w:rFonts w:cstheme="minorHAnsi"/>
        </w:rPr>
        <w:t>ite des plafonds établis par l’E</w:t>
      </w:r>
      <w:r w:rsidRPr="00572CC8">
        <w:rPr>
          <w:rFonts w:cstheme="minorHAnsi"/>
        </w:rPr>
        <w:t>tablissement, et sous présentation des justificatifs appropriés dans un délai de 31 jours après le paiement des frais.</w:t>
      </w:r>
    </w:p>
    <w:p w:rsidR="00875176" w:rsidRPr="00572CC8" w:rsidRDefault="00875176" w:rsidP="00572CC8">
      <w:pPr>
        <w:spacing w:before="100" w:beforeAutospacing="1" w:after="100" w:afterAutospacing="1" w:line="240" w:lineRule="auto"/>
        <w:jc w:val="both"/>
        <w:rPr>
          <w:rFonts w:cstheme="minorHAnsi"/>
          <w:highlight w:val="yellow"/>
          <w:u w:val="single"/>
        </w:rPr>
      </w:pPr>
      <w:r w:rsidRPr="00572CC8">
        <w:rPr>
          <w:rFonts w:cstheme="minorHAnsi"/>
          <w:highlight w:val="yellow"/>
          <w:u w:val="single"/>
        </w:rPr>
        <w:t>OU</w:t>
      </w:r>
    </w:p>
    <w:p w:rsidR="00E96DC7" w:rsidRPr="00572CC8" w:rsidRDefault="004B7004" w:rsidP="00572CC8">
      <w:pPr>
        <w:spacing w:before="100" w:beforeAutospacing="1" w:after="100" w:afterAutospacing="1" w:line="240" w:lineRule="auto"/>
        <w:jc w:val="both"/>
        <w:rPr>
          <w:rFonts w:cstheme="minorHAnsi"/>
          <w:highlight w:val="yellow"/>
        </w:rPr>
      </w:pPr>
      <w:r w:rsidRPr="00572CC8">
        <w:rPr>
          <w:rFonts w:cstheme="minorHAnsi"/>
          <w:highlight w:val="yellow"/>
        </w:rPr>
        <w:t xml:space="preserve">Le Patient Partenaire </w:t>
      </w:r>
      <w:r w:rsidR="00E96DC7" w:rsidRPr="00572CC8">
        <w:rPr>
          <w:rFonts w:cstheme="minorHAnsi"/>
          <w:highlight w:val="yellow"/>
        </w:rPr>
        <w:t>peut être</w:t>
      </w:r>
      <w:r w:rsidRPr="00572CC8">
        <w:rPr>
          <w:rFonts w:cstheme="minorHAnsi"/>
          <w:highlight w:val="yellow"/>
        </w:rPr>
        <w:t xml:space="preserve"> indemnisé pour sa participation au Projet sur la base de </w:t>
      </w:r>
      <w:r w:rsidRPr="00572CC8">
        <w:rPr>
          <w:rFonts w:cstheme="minorHAnsi"/>
          <w:bCs/>
          <w:highlight w:val="yellow"/>
        </w:rPr>
        <w:t>xx euros par demi-journée</w:t>
      </w:r>
      <w:r w:rsidRPr="00572CC8">
        <w:rPr>
          <w:rFonts w:cstheme="minorHAnsi"/>
          <w:highlight w:val="yellow"/>
        </w:rPr>
        <w:t xml:space="preserve"> </w:t>
      </w:r>
      <w:r w:rsidR="00E96DC7" w:rsidRPr="00572CC8">
        <w:rPr>
          <w:rFonts w:cstheme="minorHAnsi"/>
          <w:highlight w:val="yellow"/>
        </w:rPr>
        <w:t>de collaboration ou de XX par journée collaboration.</w:t>
      </w:r>
    </w:p>
    <w:p w:rsidR="00E96DC7" w:rsidRPr="00572CC8" w:rsidRDefault="004B7004" w:rsidP="00572CC8">
      <w:pPr>
        <w:spacing w:before="100" w:beforeAutospacing="1" w:after="100" w:afterAutospacing="1" w:line="240" w:lineRule="auto"/>
        <w:jc w:val="both"/>
        <w:rPr>
          <w:rFonts w:cstheme="minorHAnsi"/>
          <w:highlight w:val="yellow"/>
        </w:rPr>
      </w:pPr>
      <w:r w:rsidRPr="00572CC8">
        <w:rPr>
          <w:rFonts w:cstheme="minorHAnsi"/>
          <w:highlight w:val="yellow"/>
        </w:rPr>
        <w:t xml:space="preserve">Afin de bénéficier de cette indemnisation, le Patient Partenaire devra remplir et signer un formulaire de demande d’indemnisation, qui sera soumis à la validation du Directeur Recherche et Innovation. </w:t>
      </w:r>
    </w:p>
    <w:p w:rsidR="00307BDE" w:rsidRPr="00572CC8" w:rsidRDefault="004B7004" w:rsidP="00572CC8">
      <w:pPr>
        <w:spacing w:before="100" w:beforeAutospacing="1" w:after="100" w:afterAutospacing="1" w:line="240" w:lineRule="auto"/>
        <w:jc w:val="both"/>
        <w:rPr>
          <w:rFonts w:cstheme="minorHAnsi"/>
          <w:highlight w:val="yellow"/>
        </w:rPr>
      </w:pPr>
      <w:r w:rsidRPr="00572CC8">
        <w:rPr>
          <w:rFonts w:cstheme="minorHAnsi"/>
          <w:highlight w:val="yellow"/>
        </w:rPr>
        <w:t>Cette indemnisation est destinée à couvrir les frais engagés dans le cadre de la participation.</w:t>
      </w:r>
    </w:p>
    <w:p w:rsidR="00D25CB8" w:rsidRPr="00572CC8" w:rsidRDefault="00875176" w:rsidP="00572CC8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cstheme="minorHAnsi"/>
          <w:b/>
          <w:sz w:val="24"/>
        </w:rPr>
      </w:pPr>
      <w:r w:rsidRPr="00572CC8">
        <w:rPr>
          <w:rFonts w:cstheme="minorHAnsi"/>
          <w:b/>
          <w:sz w:val="24"/>
        </w:rPr>
        <w:t>Article 6</w:t>
      </w:r>
      <w:r w:rsidR="000656E6" w:rsidRPr="00572CC8">
        <w:rPr>
          <w:rFonts w:cstheme="minorHAnsi"/>
          <w:b/>
          <w:sz w:val="24"/>
        </w:rPr>
        <w:t xml:space="preserve"> – </w:t>
      </w:r>
      <w:r w:rsidR="00120026" w:rsidRPr="00572CC8">
        <w:rPr>
          <w:rFonts w:cstheme="minorHAnsi"/>
          <w:b/>
          <w:sz w:val="24"/>
        </w:rPr>
        <w:t xml:space="preserve">Assurance et responsabilité </w:t>
      </w:r>
    </w:p>
    <w:p w:rsidR="004D2846" w:rsidRPr="00572CC8" w:rsidRDefault="00237846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La présente Convention est conclue sous la condition suspensive et résolutoire que le Patient Partenaire dispose d’une assurance responsabilité civile</w:t>
      </w:r>
      <w:r w:rsidR="00FE18B3" w:rsidRPr="00572CC8">
        <w:rPr>
          <w:rFonts w:cstheme="minorHAnsi"/>
        </w:rPr>
        <w:t xml:space="preserve"> ou professionnelle</w:t>
      </w:r>
      <w:r w:rsidRPr="00572CC8">
        <w:rPr>
          <w:rFonts w:cstheme="minorHAnsi"/>
        </w:rPr>
        <w:t xml:space="preserve"> le couvrant pour tous les événements susceptibles d’engager sa responsabilité dans le cadre </w:t>
      </w:r>
      <w:r w:rsidR="00FE18B3" w:rsidRPr="00572CC8">
        <w:rPr>
          <w:rFonts w:cstheme="minorHAnsi"/>
        </w:rPr>
        <w:t xml:space="preserve">du Projet. </w:t>
      </w:r>
      <w:r w:rsidRPr="00572CC8">
        <w:rPr>
          <w:rFonts w:cstheme="minorHAnsi"/>
        </w:rPr>
        <w:t xml:space="preserve">Il </w:t>
      </w:r>
      <w:r w:rsidR="00FE18B3" w:rsidRPr="00572CC8">
        <w:rPr>
          <w:rFonts w:cstheme="minorHAnsi"/>
        </w:rPr>
        <w:t>devra</w:t>
      </w:r>
      <w:r w:rsidRPr="00572CC8">
        <w:rPr>
          <w:rFonts w:cstheme="minorHAnsi"/>
        </w:rPr>
        <w:t xml:space="preserve"> transmettre chaque année une attestation d’assurance responsabilité civile </w:t>
      </w:r>
      <w:r w:rsidR="00FE18B3" w:rsidRPr="00572CC8">
        <w:rPr>
          <w:rFonts w:cstheme="minorHAnsi"/>
        </w:rPr>
        <w:t xml:space="preserve">ou professionnelle </w:t>
      </w:r>
      <w:r w:rsidR="00097D0B" w:rsidRPr="00572CC8">
        <w:rPr>
          <w:rFonts w:cstheme="minorHAnsi"/>
        </w:rPr>
        <w:t>nominative</w:t>
      </w:r>
      <w:r w:rsidRPr="00572CC8">
        <w:rPr>
          <w:rFonts w:cstheme="minorHAnsi"/>
        </w:rPr>
        <w:t>.</w:t>
      </w:r>
    </w:p>
    <w:p w:rsidR="004D2846" w:rsidRPr="00572CC8" w:rsidRDefault="00FE18B3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 xml:space="preserve">En cas de </w:t>
      </w:r>
      <w:r w:rsidR="00237846" w:rsidRPr="00572CC8">
        <w:rPr>
          <w:rFonts w:cstheme="minorHAnsi"/>
        </w:rPr>
        <w:t xml:space="preserve"> </w:t>
      </w:r>
      <w:r w:rsidRPr="00572CC8">
        <w:rPr>
          <w:rFonts w:cstheme="minorHAnsi"/>
        </w:rPr>
        <w:t xml:space="preserve">dommages causés par le Patient Partenaire </w:t>
      </w:r>
      <w:r w:rsidR="00097D0B" w:rsidRPr="00572CC8">
        <w:rPr>
          <w:rFonts w:cstheme="minorHAnsi"/>
        </w:rPr>
        <w:t>au</w:t>
      </w:r>
      <w:r w:rsidRPr="00572CC8">
        <w:rPr>
          <w:rFonts w:cstheme="minorHAnsi"/>
        </w:rPr>
        <w:t xml:space="preserve"> personnel, </w:t>
      </w:r>
      <w:r w:rsidR="00097D0B" w:rsidRPr="00572CC8">
        <w:rPr>
          <w:rFonts w:cstheme="minorHAnsi"/>
        </w:rPr>
        <w:t>aux</w:t>
      </w:r>
      <w:r w:rsidRPr="00572CC8">
        <w:rPr>
          <w:rFonts w:cstheme="minorHAnsi"/>
        </w:rPr>
        <w:t xml:space="preserve"> biens ou à des tiers dans le cadre de ses missions, l’Etablissement </w:t>
      </w:r>
      <w:r w:rsidR="00237846" w:rsidRPr="00572CC8">
        <w:rPr>
          <w:rFonts w:cstheme="minorHAnsi"/>
        </w:rPr>
        <w:t xml:space="preserve">pourra engager sa responsabilité </w:t>
      </w:r>
      <w:r w:rsidRPr="00572CC8">
        <w:rPr>
          <w:rFonts w:cstheme="minorHAnsi"/>
        </w:rPr>
        <w:t xml:space="preserve">et exercer </w:t>
      </w:r>
      <w:r w:rsidR="00237846" w:rsidRPr="00572CC8">
        <w:rPr>
          <w:rFonts w:cstheme="minorHAnsi"/>
        </w:rPr>
        <w:t xml:space="preserve">un recours contre le Patient Partenaire </w:t>
      </w:r>
      <w:r w:rsidRPr="00572CC8">
        <w:rPr>
          <w:rFonts w:cstheme="minorHAnsi"/>
        </w:rPr>
        <w:t>à l’origine du</w:t>
      </w:r>
      <w:r w:rsidR="004D2846" w:rsidRPr="00572CC8">
        <w:rPr>
          <w:rFonts w:cstheme="minorHAnsi"/>
        </w:rPr>
        <w:t xml:space="preserve"> dommage.</w:t>
      </w:r>
    </w:p>
    <w:p w:rsidR="00237846" w:rsidRPr="00572CC8" w:rsidRDefault="00FE18B3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En cas de dommages</w:t>
      </w:r>
      <w:r w:rsidR="00237846" w:rsidRPr="00572CC8">
        <w:rPr>
          <w:rFonts w:cstheme="minorHAnsi"/>
        </w:rPr>
        <w:t xml:space="preserve"> corporels</w:t>
      </w:r>
      <w:r w:rsidRPr="00572CC8">
        <w:rPr>
          <w:rFonts w:cstheme="minorHAnsi"/>
        </w:rPr>
        <w:t xml:space="preserve"> ou pécuniaires </w:t>
      </w:r>
      <w:r w:rsidR="00237846" w:rsidRPr="00572CC8">
        <w:rPr>
          <w:rFonts w:cstheme="minorHAnsi"/>
        </w:rPr>
        <w:t xml:space="preserve">subis par le Patient Partenaire, </w:t>
      </w:r>
      <w:r w:rsidR="00097638" w:rsidRPr="00572CC8">
        <w:rPr>
          <w:rFonts w:cstheme="minorHAnsi"/>
        </w:rPr>
        <w:t>celui-ci</w:t>
      </w:r>
      <w:r w:rsidR="00237846" w:rsidRPr="00572CC8">
        <w:rPr>
          <w:rFonts w:cstheme="minorHAnsi"/>
        </w:rPr>
        <w:t xml:space="preserve"> ne sera couvert par le contrat de respon</w:t>
      </w:r>
      <w:r w:rsidRPr="00572CC8">
        <w:rPr>
          <w:rFonts w:cstheme="minorHAnsi"/>
        </w:rPr>
        <w:t xml:space="preserve">sabilité civile souscrit par l’Etablissement </w:t>
      </w:r>
      <w:r w:rsidR="00237846" w:rsidRPr="00572CC8">
        <w:rPr>
          <w:rFonts w:cstheme="minorHAnsi"/>
        </w:rPr>
        <w:t xml:space="preserve">que si la responsabilité de ce dernier est engagée. </w:t>
      </w:r>
      <w:r w:rsidR="00097638" w:rsidRPr="00572CC8">
        <w:rPr>
          <w:rFonts w:cstheme="minorHAnsi"/>
        </w:rPr>
        <w:t>En l'absence de responsabilité de l’Etablissement, le Patient Partenaire ne pourra prétendre à aucune couverture au titre dudit contrat</w:t>
      </w:r>
      <w:r w:rsidR="00FB068F" w:rsidRPr="00572CC8">
        <w:rPr>
          <w:rFonts w:cstheme="minorHAnsi"/>
        </w:rPr>
        <w:t xml:space="preserve"> de responsabilité civile</w:t>
      </w:r>
      <w:r w:rsidR="00097638" w:rsidRPr="00572CC8">
        <w:rPr>
          <w:rFonts w:cstheme="minorHAnsi"/>
        </w:rPr>
        <w:t>.</w:t>
      </w:r>
    </w:p>
    <w:p w:rsidR="003429A1" w:rsidRPr="00572CC8" w:rsidRDefault="00875176" w:rsidP="00572CC8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cstheme="minorHAnsi"/>
          <w:b/>
          <w:sz w:val="24"/>
        </w:rPr>
      </w:pPr>
      <w:r w:rsidRPr="00572CC8">
        <w:rPr>
          <w:rFonts w:cstheme="minorHAnsi"/>
          <w:b/>
          <w:sz w:val="24"/>
        </w:rPr>
        <w:t>Article 7</w:t>
      </w:r>
      <w:r w:rsidR="000656E6" w:rsidRPr="00572CC8">
        <w:rPr>
          <w:rFonts w:cstheme="minorHAnsi"/>
          <w:b/>
          <w:sz w:val="24"/>
        </w:rPr>
        <w:t xml:space="preserve"> –</w:t>
      </w:r>
      <w:r w:rsidR="000A578F" w:rsidRPr="00572CC8">
        <w:rPr>
          <w:rFonts w:cstheme="minorHAnsi"/>
          <w:b/>
          <w:sz w:val="24"/>
        </w:rPr>
        <w:t xml:space="preserve"> Accord de c</w:t>
      </w:r>
      <w:r w:rsidR="000656E6" w:rsidRPr="00572CC8">
        <w:rPr>
          <w:rFonts w:cstheme="minorHAnsi"/>
          <w:b/>
          <w:sz w:val="24"/>
        </w:rPr>
        <w:t xml:space="preserve">onfidentialité </w:t>
      </w:r>
    </w:p>
    <w:p w:rsidR="009E3F3E" w:rsidRPr="00F336C7" w:rsidRDefault="009E3F3E" w:rsidP="00572CC8">
      <w:pPr>
        <w:spacing w:before="100" w:beforeAutospacing="1" w:after="100" w:afterAutospacing="1"/>
        <w:jc w:val="both"/>
        <w:rPr>
          <w:rFonts w:cstheme="minorHAnsi"/>
        </w:rPr>
      </w:pPr>
      <w:r w:rsidRPr="00572CC8">
        <w:rPr>
          <w:rFonts w:cstheme="minorHAnsi"/>
        </w:rPr>
        <w:t xml:space="preserve">Chaque Partie s’engage </w:t>
      </w:r>
      <w:r w:rsidRPr="00572CC8">
        <w:rPr>
          <w:rFonts w:eastAsia="Times New Roman" w:cstheme="minorHAnsi"/>
        </w:rPr>
        <w:t xml:space="preserve">à garder strictement confidentielles toutes les </w:t>
      </w:r>
      <w:r w:rsidR="000751A2" w:rsidRPr="00572CC8">
        <w:rPr>
          <w:rFonts w:eastAsia="Times New Roman" w:cstheme="minorHAnsi"/>
        </w:rPr>
        <w:t>informations de nature confidentielle</w:t>
      </w:r>
      <w:r w:rsidRPr="00572CC8">
        <w:rPr>
          <w:rFonts w:eastAsia="Times New Roman" w:cstheme="minorHAnsi"/>
        </w:rPr>
        <w:t xml:space="preserve"> auxquelles elle aurait</w:t>
      </w:r>
      <w:r w:rsidR="001A0ED5" w:rsidRPr="00572CC8">
        <w:rPr>
          <w:rFonts w:eastAsia="Times New Roman" w:cstheme="minorHAnsi"/>
        </w:rPr>
        <w:t xml:space="preserve"> accès dans le cadre du Projet, conformément aux </w:t>
      </w:r>
      <w:r w:rsidR="001A0ED5" w:rsidRPr="00572CC8">
        <w:rPr>
          <w:rFonts w:cstheme="minorHAnsi"/>
        </w:rPr>
        <w:t xml:space="preserve">dispositions </w:t>
      </w:r>
      <w:r w:rsidR="001A0ED5" w:rsidRPr="00F336C7">
        <w:rPr>
          <w:rFonts w:cstheme="minorHAnsi"/>
        </w:rPr>
        <w:t>l’article L. 1110-4 du Code de la Santé Publique, à la loi n°78-17 du 6 janvier 1978 relative à l’informatique, aux fichiers et aux libertés, ainsi qu’au Règlement Général sur la Protection des Données (RGPD).</w:t>
      </w:r>
    </w:p>
    <w:p w:rsidR="009E3F3E" w:rsidRPr="00572CC8" w:rsidRDefault="009E3F3E" w:rsidP="00572CC8">
      <w:pPr>
        <w:spacing w:before="100" w:beforeAutospacing="1" w:after="100" w:afterAutospacing="1"/>
        <w:jc w:val="both"/>
        <w:rPr>
          <w:rFonts w:cstheme="minorHAnsi"/>
        </w:rPr>
      </w:pPr>
      <w:r w:rsidRPr="00F336C7">
        <w:rPr>
          <w:rFonts w:eastAsia="Times New Roman" w:cstheme="minorHAnsi"/>
        </w:rPr>
        <w:t xml:space="preserve">Par </w:t>
      </w:r>
      <w:r w:rsidR="000751A2" w:rsidRPr="00F336C7">
        <w:rPr>
          <w:rFonts w:eastAsia="Times New Roman" w:cstheme="minorHAnsi"/>
        </w:rPr>
        <w:t xml:space="preserve">« information de nature confidentielle » </w:t>
      </w:r>
      <w:r w:rsidRPr="00F336C7">
        <w:rPr>
          <w:rFonts w:eastAsia="Times New Roman" w:cstheme="minorHAnsi"/>
        </w:rPr>
        <w:t xml:space="preserve">est entendu toute information écrite, orale, graphique ou magnétique, de type médical, technique, industriel, financier ou commercial non accessible au public, sous quelque forme que ce soit, y compris </w:t>
      </w:r>
      <w:r w:rsidR="001A0ED5" w:rsidRPr="00F336C7">
        <w:rPr>
          <w:rFonts w:eastAsia="Times New Roman" w:cstheme="minorHAnsi"/>
        </w:rPr>
        <w:t>les</w:t>
      </w:r>
      <w:r w:rsidRPr="00F336C7">
        <w:rPr>
          <w:rFonts w:eastAsia="Times New Roman" w:cstheme="minorHAnsi"/>
        </w:rPr>
        <w:t xml:space="preserve"> connaissances sci</w:t>
      </w:r>
      <w:r w:rsidR="001A0ED5" w:rsidRPr="00F336C7">
        <w:rPr>
          <w:rFonts w:eastAsia="Times New Roman" w:cstheme="minorHAnsi"/>
        </w:rPr>
        <w:t>entifiques (brevetable ou pas)</w:t>
      </w:r>
      <w:r w:rsidRPr="00F336C7">
        <w:rPr>
          <w:rFonts w:eastAsia="Times New Roman" w:cstheme="minorHAnsi"/>
        </w:rPr>
        <w:t xml:space="preserve">, </w:t>
      </w:r>
      <w:r w:rsidR="001A0ED5" w:rsidRPr="00F336C7">
        <w:rPr>
          <w:rFonts w:eastAsia="Times New Roman" w:cstheme="minorHAnsi"/>
        </w:rPr>
        <w:t>les</w:t>
      </w:r>
      <w:r w:rsidRPr="00F336C7">
        <w:rPr>
          <w:rFonts w:eastAsia="Times New Roman" w:cstheme="minorHAnsi"/>
        </w:rPr>
        <w:t xml:space="preserve"> détails d’application de brevet, </w:t>
      </w:r>
      <w:r w:rsidR="000751A2" w:rsidRPr="00F336C7">
        <w:rPr>
          <w:rFonts w:eastAsia="Times New Roman" w:cstheme="minorHAnsi"/>
        </w:rPr>
        <w:t>l</w:t>
      </w:r>
      <w:r w:rsidRPr="00F336C7">
        <w:rPr>
          <w:rFonts w:eastAsia="Times New Roman" w:cstheme="minorHAnsi"/>
        </w:rPr>
        <w:t xml:space="preserve">es brochures d’investigateurs, </w:t>
      </w:r>
      <w:r w:rsidR="001A0ED5" w:rsidRPr="00F336C7">
        <w:rPr>
          <w:rFonts w:eastAsia="Times New Roman" w:cstheme="minorHAnsi"/>
        </w:rPr>
        <w:t>les</w:t>
      </w:r>
      <w:r w:rsidRPr="00F336C7">
        <w:rPr>
          <w:rFonts w:eastAsia="Times New Roman" w:cstheme="minorHAnsi"/>
        </w:rPr>
        <w:t xml:space="preserve"> protocoles scientifiques, </w:t>
      </w:r>
      <w:r w:rsidR="001A0ED5" w:rsidRPr="00F336C7">
        <w:rPr>
          <w:rFonts w:eastAsia="Times New Roman" w:cstheme="minorHAnsi"/>
        </w:rPr>
        <w:t>les</w:t>
      </w:r>
      <w:r w:rsidRPr="00F336C7">
        <w:rPr>
          <w:rFonts w:eastAsia="Times New Roman" w:cstheme="minorHAnsi"/>
        </w:rPr>
        <w:t xml:space="preserve"> </w:t>
      </w:r>
      <w:r w:rsidR="000751A2" w:rsidRPr="00F336C7">
        <w:rPr>
          <w:rFonts w:eastAsia="Times New Roman" w:cstheme="minorHAnsi"/>
        </w:rPr>
        <w:t>cahiers d'observation, l</w:t>
      </w:r>
      <w:r w:rsidRPr="00F336C7">
        <w:rPr>
          <w:rFonts w:eastAsia="Times New Roman" w:cstheme="minorHAnsi"/>
        </w:rPr>
        <w:t xml:space="preserve">es dossiers des patients, </w:t>
      </w:r>
      <w:r w:rsidR="001A0ED5" w:rsidRPr="00F336C7">
        <w:rPr>
          <w:rFonts w:eastAsia="Times New Roman" w:cstheme="minorHAnsi"/>
        </w:rPr>
        <w:t>les</w:t>
      </w:r>
      <w:r w:rsidRPr="00F336C7">
        <w:rPr>
          <w:rFonts w:eastAsia="Times New Roman" w:cstheme="minorHAnsi"/>
        </w:rPr>
        <w:t xml:space="preserve"> plans, des dessins, </w:t>
      </w:r>
      <w:r w:rsidR="001A0ED5" w:rsidRPr="00F336C7">
        <w:rPr>
          <w:rFonts w:eastAsia="Times New Roman" w:cstheme="minorHAnsi"/>
        </w:rPr>
        <w:t>les</w:t>
      </w:r>
      <w:r w:rsidRPr="00F336C7">
        <w:rPr>
          <w:rFonts w:eastAsia="Times New Roman" w:cstheme="minorHAnsi"/>
        </w:rPr>
        <w:t xml:space="preserve"> mémoires, </w:t>
      </w:r>
      <w:r w:rsidR="001A0ED5" w:rsidRPr="00F336C7">
        <w:rPr>
          <w:rFonts w:eastAsia="Times New Roman" w:cstheme="minorHAnsi"/>
        </w:rPr>
        <w:t>les</w:t>
      </w:r>
      <w:r w:rsidRPr="00F336C7">
        <w:rPr>
          <w:rFonts w:eastAsia="Times New Roman" w:cstheme="minorHAnsi"/>
        </w:rPr>
        <w:t xml:space="preserve"> notes, </w:t>
      </w:r>
      <w:r w:rsidR="001A0ED5" w:rsidRPr="00F336C7">
        <w:rPr>
          <w:rFonts w:eastAsia="Times New Roman" w:cstheme="minorHAnsi"/>
        </w:rPr>
        <w:t>les</w:t>
      </w:r>
      <w:r w:rsidRPr="00F336C7">
        <w:rPr>
          <w:rFonts w:eastAsia="Times New Roman" w:cstheme="minorHAnsi"/>
        </w:rPr>
        <w:t xml:space="preserve"> lettres ou autres se rapportant aux activités de l’Etablissement.</w:t>
      </w:r>
      <w:r w:rsidRPr="00572CC8">
        <w:rPr>
          <w:rFonts w:eastAsia="Times New Roman" w:cstheme="minorHAnsi"/>
        </w:rPr>
        <w:t xml:space="preserve"> </w:t>
      </w:r>
    </w:p>
    <w:p w:rsidR="008753F5" w:rsidRPr="00572CC8" w:rsidRDefault="009E3F3E" w:rsidP="00572CC8">
      <w:pPr>
        <w:jc w:val="both"/>
        <w:rPr>
          <w:rFonts w:cstheme="minorHAnsi"/>
        </w:rPr>
      </w:pPr>
      <w:r w:rsidRPr="00572CC8">
        <w:rPr>
          <w:rFonts w:cstheme="minorHAnsi"/>
        </w:rPr>
        <w:t xml:space="preserve">Chaque Partie </w:t>
      </w:r>
      <w:r w:rsidR="000751A2" w:rsidRPr="00572CC8">
        <w:rPr>
          <w:rFonts w:cstheme="minorHAnsi"/>
        </w:rPr>
        <w:t xml:space="preserve">est tenue au devoir de discrétion </w:t>
      </w:r>
      <w:r w:rsidR="0024778B">
        <w:rPr>
          <w:rFonts w:cstheme="minorHAnsi"/>
        </w:rPr>
        <w:t>et au</w:t>
      </w:r>
      <w:r w:rsidR="000751A2" w:rsidRPr="00572CC8">
        <w:rPr>
          <w:rFonts w:cstheme="minorHAnsi"/>
        </w:rPr>
        <w:t xml:space="preserve"> secret professionnel, conformément aux </w:t>
      </w:r>
      <w:r w:rsidRPr="00572CC8">
        <w:rPr>
          <w:rFonts w:cstheme="minorHAnsi"/>
        </w:rPr>
        <w:t>dispositions de l'article R.5121-13 du Code de la santé publique, en ce qui concerne les données relatives aux patients, ainsi que toute information portant sur l'organisation interne de l’Établissement</w:t>
      </w:r>
      <w:r w:rsidR="000751A2" w:rsidRPr="00572CC8">
        <w:rPr>
          <w:rFonts w:cstheme="minorHAnsi"/>
        </w:rPr>
        <w:t xml:space="preserve">. </w:t>
      </w:r>
      <w:r w:rsidR="008753F5" w:rsidRPr="00572CC8">
        <w:rPr>
          <w:rFonts w:cstheme="minorHAnsi"/>
        </w:rPr>
        <w:t xml:space="preserve">A l’égard de l’Etablissement, il peut notamment s’agir, mais sans s’y limiter, de toute information relative à son organisation interne, sa politique, sa gestion administrative et financière. </w:t>
      </w:r>
    </w:p>
    <w:p w:rsidR="009361A7" w:rsidRPr="00572CC8" w:rsidRDefault="008753F5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 xml:space="preserve">Chaque Partie s’engage à prendre toutes les précautions nécessaires et raisonnables, afin d’éviter que ne soit transmise </w:t>
      </w:r>
      <w:r w:rsidR="009361A7" w:rsidRPr="00572CC8">
        <w:rPr>
          <w:rFonts w:cstheme="minorHAnsi"/>
        </w:rPr>
        <w:t xml:space="preserve">à un tiers </w:t>
      </w:r>
      <w:r w:rsidRPr="00572CC8">
        <w:rPr>
          <w:rFonts w:cstheme="minorHAnsi"/>
        </w:rPr>
        <w:t>les informations confidentielles de l’autre Parti</w:t>
      </w:r>
      <w:r w:rsidR="0024778B">
        <w:rPr>
          <w:rFonts w:cstheme="minorHAnsi"/>
        </w:rPr>
        <w:t>e</w:t>
      </w:r>
      <w:r w:rsidRPr="00572CC8">
        <w:rPr>
          <w:rFonts w:cstheme="minorHAnsi"/>
        </w:rPr>
        <w:t xml:space="preserve">, </w:t>
      </w:r>
      <w:r w:rsidR="009361A7" w:rsidRPr="00572CC8">
        <w:rPr>
          <w:rFonts w:cstheme="minorHAnsi"/>
        </w:rPr>
        <w:t xml:space="preserve">sans le consentement préalable, libre, éclairé et écrit </w:t>
      </w:r>
      <w:r w:rsidRPr="00572CC8">
        <w:rPr>
          <w:rFonts w:cstheme="minorHAnsi"/>
        </w:rPr>
        <w:t>de la Partie concernée</w:t>
      </w:r>
      <w:r w:rsidR="0024778B">
        <w:rPr>
          <w:rFonts w:cstheme="minorHAnsi"/>
        </w:rPr>
        <w:t>.</w:t>
      </w:r>
    </w:p>
    <w:p w:rsidR="00D62E2B" w:rsidRPr="00572CC8" w:rsidRDefault="001B6CF6" w:rsidP="00572CC8">
      <w:pPr>
        <w:pBdr>
          <w:bottom w:val="single" w:sz="4" w:space="1" w:color="auto"/>
          <w:between w:val="single" w:sz="4" w:space="1" w:color="auto"/>
          <w:bar w:val="single" w:sz="4" w:color="auto"/>
        </w:pBdr>
        <w:spacing w:before="100" w:beforeAutospacing="1" w:after="0" w:line="240" w:lineRule="auto"/>
        <w:jc w:val="both"/>
        <w:rPr>
          <w:rFonts w:cstheme="minorHAnsi"/>
          <w:b/>
          <w:sz w:val="24"/>
          <w:szCs w:val="24"/>
        </w:rPr>
      </w:pPr>
      <w:r w:rsidRPr="00572CC8">
        <w:rPr>
          <w:rFonts w:cstheme="minorHAnsi"/>
          <w:b/>
          <w:sz w:val="24"/>
          <w:szCs w:val="24"/>
        </w:rPr>
        <w:t>Article 8 – Droit à l’image</w:t>
      </w:r>
    </w:p>
    <w:p w:rsidR="00D62E2B" w:rsidRPr="00572CC8" w:rsidRDefault="00D62E2B" w:rsidP="00572CC8">
      <w:pPr>
        <w:spacing w:before="100" w:before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 xml:space="preserve">Le Patient Partenaire autorise l'Etablissement à le photographier et le filmer dans le cadre du Projet. </w:t>
      </w:r>
    </w:p>
    <w:p w:rsidR="00D62E2B" w:rsidRPr="00572CC8" w:rsidRDefault="00D62E2B" w:rsidP="00572CC8">
      <w:pPr>
        <w:spacing w:before="100" w:before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Le Patient Partenaire consent et à ce que son image soit utilisée dans le cadre des activités de recherche et/ou d’enseignement, pour la promotion des activités et missions de l’Etablissement, ou pour l’information du public sur ces dernières</w:t>
      </w:r>
      <w:r w:rsidR="0024778B">
        <w:rPr>
          <w:rFonts w:cstheme="minorHAnsi"/>
        </w:rPr>
        <w:t>.</w:t>
      </w:r>
    </w:p>
    <w:p w:rsidR="000656E6" w:rsidRPr="00572CC8" w:rsidRDefault="001B6CF6" w:rsidP="00572CC8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cstheme="minorHAnsi"/>
          <w:b/>
          <w:sz w:val="24"/>
        </w:rPr>
      </w:pPr>
      <w:r w:rsidRPr="00572CC8">
        <w:rPr>
          <w:rFonts w:cstheme="minorHAnsi"/>
          <w:b/>
          <w:sz w:val="24"/>
        </w:rPr>
        <w:t xml:space="preserve">Article 9 – </w:t>
      </w:r>
      <w:r w:rsidR="00CC3091" w:rsidRPr="00572CC8">
        <w:rPr>
          <w:rFonts w:cstheme="minorHAnsi"/>
          <w:b/>
          <w:sz w:val="24"/>
        </w:rPr>
        <w:t xml:space="preserve">Entrée en vigueur, durée et </w:t>
      </w:r>
      <w:r w:rsidR="002E02AF" w:rsidRPr="00572CC8">
        <w:rPr>
          <w:rFonts w:cstheme="minorHAnsi"/>
          <w:b/>
          <w:sz w:val="24"/>
        </w:rPr>
        <w:t xml:space="preserve">conditions de </w:t>
      </w:r>
      <w:r w:rsidR="00CC3091" w:rsidRPr="00572CC8">
        <w:rPr>
          <w:rFonts w:cstheme="minorHAnsi"/>
          <w:b/>
          <w:sz w:val="24"/>
        </w:rPr>
        <w:t xml:space="preserve">résiliation </w:t>
      </w:r>
    </w:p>
    <w:p w:rsidR="00E45621" w:rsidRPr="00572CC8" w:rsidRDefault="002E02AF" w:rsidP="00572CC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572CC8">
        <w:rPr>
          <w:rFonts w:cstheme="minorHAnsi"/>
        </w:rPr>
        <w:t>La présente C</w:t>
      </w:r>
      <w:r w:rsidR="00E45621" w:rsidRPr="00572CC8">
        <w:rPr>
          <w:rFonts w:cstheme="minorHAnsi"/>
        </w:rPr>
        <w:t xml:space="preserve">onvention entre en vigueur </w:t>
      </w:r>
      <w:r w:rsidR="00B65374" w:rsidRPr="00572CC8">
        <w:rPr>
          <w:rFonts w:cstheme="minorHAnsi"/>
        </w:rPr>
        <w:t>à la date</w:t>
      </w:r>
      <w:r w:rsidR="00E45621" w:rsidRPr="00572CC8">
        <w:rPr>
          <w:rFonts w:cstheme="minorHAnsi"/>
        </w:rPr>
        <w:t xml:space="preserve"> de sa signature par les deux parties et est conclue </w:t>
      </w:r>
      <w:r w:rsidR="00E45621" w:rsidRPr="00F336C7">
        <w:rPr>
          <w:rFonts w:cstheme="minorHAnsi"/>
        </w:rPr>
        <w:t xml:space="preserve">pour une </w:t>
      </w:r>
      <w:r w:rsidR="00E45621" w:rsidRPr="00F336C7">
        <w:rPr>
          <w:rFonts w:cstheme="minorHAnsi"/>
          <w:highlight w:val="yellow"/>
        </w:rPr>
        <w:t xml:space="preserve">durée </w:t>
      </w:r>
      <w:r w:rsidR="00E618AE" w:rsidRPr="00F336C7">
        <w:rPr>
          <w:rFonts w:cstheme="minorHAnsi"/>
          <w:highlight w:val="yellow"/>
        </w:rPr>
        <w:t>de X</w:t>
      </w:r>
      <w:r w:rsidR="00B65374" w:rsidRPr="00F336C7">
        <w:rPr>
          <w:rFonts w:cstheme="minorHAnsi"/>
        </w:rPr>
        <w:t>.</w:t>
      </w:r>
      <w:r w:rsidR="00B65374" w:rsidRPr="00572CC8">
        <w:rPr>
          <w:rFonts w:cstheme="minorHAnsi"/>
        </w:rPr>
        <w:t xml:space="preserve"> </w:t>
      </w:r>
    </w:p>
    <w:p w:rsidR="00C905E5" w:rsidRPr="00572CC8" w:rsidRDefault="002E02AF" w:rsidP="004E7E36">
      <w:pPr>
        <w:jc w:val="both"/>
        <w:rPr>
          <w:rFonts w:cstheme="minorHAnsi"/>
        </w:rPr>
      </w:pPr>
      <w:r w:rsidRPr="00572CC8">
        <w:rPr>
          <w:rFonts w:cstheme="minorHAnsi"/>
        </w:rPr>
        <w:t>La présente C</w:t>
      </w:r>
      <w:r w:rsidR="008A0054" w:rsidRPr="00572CC8">
        <w:rPr>
          <w:rFonts w:cstheme="minorHAnsi"/>
        </w:rPr>
        <w:t>onvention peut être résiliée, sans justification préalable, par l’une ou l’autre des Parties, moyennant un préavis d’une durée minimale de 15 jours, notifié par lettre recommandée avec accusé de réception.</w:t>
      </w:r>
    </w:p>
    <w:p w:rsidR="00BA62DA" w:rsidRPr="00572CC8" w:rsidRDefault="00D45DF4" w:rsidP="004E7E36">
      <w:pPr>
        <w:spacing w:after="160" w:line="259" w:lineRule="auto"/>
        <w:jc w:val="both"/>
        <w:rPr>
          <w:rFonts w:cstheme="minorHAnsi"/>
        </w:rPr>
      </w:pPr>
      <w:r w:rsidRPr="00572CC8">
        <w:rPr>
          <w:rFonts w:cstheme="minorHAnsi"/>
        </w:rPr>
        <w:t xml:space="preserve">La Convention sera résiliée de plein droit en cas de force majeure, tel qu’admis par l’article 1118 du Code civil et de la jurisprudence constante.  </w:t>
      </w:r>
    </w:p>
    <w:p w:rsidR="00BA62DA" w:rsidRPr="00572CC8" w:rsidRDefault="00BA62DA" w:rsidP="00572CC8">
      <w:pPr>
        <w:spacing w:after="0"/>
        <w:jc w:val="both"/>
        <w:rPr>
          <w:rFonts w:cstheme="minorHAnsi"/>
        </w:rPr>
      </w:pPr>
      <w:r w:rsidRPr="00572CC8">
        <w:rPr>
          <w:rFonts w:cstheme="minorHAnsi"/>
        </w:rPr>
        <w:t>En cas de résilia</w:t>
      </w:r>
      <w:r w:rsidR="008A0054" w:rsidRPr="00572CC8">
        <w:rPr>
          <w:rFonts w:cstheme="minorHAnsi"/>
        </w:rPr>
        <w:t>tion ou non-reconduction de la présente c</w:t>
      </w:r>
      <w:r w:rsidRPr="00572CC8">
        <w:rPr>
          <w:rFonts w:cstheme="minorHAnsi"/>
        </w:rPr>
        <w:t xml:space="preserve">onvention, le Patient Partenaire s’engage à transmettre à l’Etablissement l’ensemble des informations relatives aux missions menées dans le cadre du Projet. </w:t>
      </w:r>
    </w:p>
    <w:p w:rsidR="00D45DF4" w:rsidRPr="00572CC8" w:rsidRDefault="00D45DF4" w:rsidP="00572CC8">
      <w:pPr>
        <w:spacing w:after="0"/>
        <w:jc w:val="both"/>
        <w:rPr>
          <w:rFonts w:cstheme="minorHAnsi"/>
        </w:rPr>
      </w:pPr>
    </w:p>
    <w:p w:rsidR="00F7318C" w:rsidRPr="00572CC8" w:rsidRDefault="00F7318C" w:rsidP="00572CC8">
      <w:pPr>
        <w:spacing w:after="0"/>
        <w:jc w:val="both"/>
        <w:rPr>
          <w:rFonts w:cstheme="minorHAnsi"/>
        </w:rPr>
      </w:pPr>
    </w:p>
    <w:p w:rsidR="00F7318C" w:rsidRPr="00572CC8" w:rsidRDefault="00F7318C" w:rsidP="00572CC8">
      <w:pPr>
        <w:spacing w:after="0"/>
        <w:jc w:val="both"/>
        <w:rPr>
          <w:rFonts w:cstheme="minorHAnsi"/>
        </w:rPr>
      </w:pPr>
      <w:r w:rsidRPr="00572CC8">
        <w:rPr>
          <w:rFonts w:cstheme="minorHAnsi"/>
        </w:rPr>
        <w:t xml:space="preserve">Fait à [Nom de la ville], </w:t>
      </w:r>
      <w:proofErr w:type="gramStart"/>
      <w:r w:rsidRPr="00572CC8">
        <w:rPr>
          <w:rFonts w:cstheme="minorHAnsi"/>
        </w:rPr>
        <w:t>le</w:t>
      </w:r>
      <w:proofErr w:type="gramEnd"/>
      <w:r w:rsidRPr="00572CC8">
        <w:rPr>
          <w:rFonts w:cstheme="minorHAnsi"/>
        </w:rPr>
        <w:t xml:space="preserve"> [date]</w:t>
      </w:r>
    </w:p>
    <w:p w:rsidR="00F7318C" w:rsidRPr="00572CC8" w:rsidRDefault="00F7318C" w:rsidP="00572CC8">
      <w:pPr>
        <w:spacing w:after="0"/>
        <w:jc w:val="both"/>
        <w:rPr>
          <w:rFonts w:cstheme="minorHAnsi"/>
        </w:rPr>
      </w:pPr>
    </w:p>
    <w:p w:rsidR="00F7318C" w:rsidRPr="00572CC8" w:rsidRDefault="00F7318C" w:rsidP="00572CC8">
      <w:pPr>
        <w:spacing w:after="0"/>
        <w:jc w:val="both"/>
        <w:rPr>
          <w:rFonts w:cstheme="minorHAnsi"/>
        </w:rPr>
      </w:pPr>
      <w:r w:rsidRPr="00572CC8">
        <w:rPr>
          <w:rFonts w:cstheme="minorHAnsi"/>
        </w:rPr>
        <w:t>Le représentant de l’Etablissement                                             Le Patient Partenaire</w:t>
      </w:r>
    </w:p>
    <w:p w:rsidR="00F7318C" w:rsidRPr="00572CC8" w:rsidRDefault="00F7318C" w:rsidP="00572CC8">
      <w:pPr>
        <w:spacing w:after="0"/>
        <w:jc w:val="both"/>
        <w:rPr>
          <w:rFonts w:cstheme="minorHAnsi"/>
        </w:rPr>
      </w:pPr>
      <w:r w:rsidRPr="00572CC8">
        <w:rPr>
          <w:rFonts w:cstheme="minorHAnsi"/>
        </w:rPr>
        <w:t>XXX</w:t>
      </w:r>
    </w:p>
    <w:sectPr w:rsidR="00F7318C" w:rsidRPr="00572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6B8" w:rsidRDefault="004126B8" w:rsidP="009C6D4D">
      <w:pPr>
        <w:spacing w:after="0" w:line="240" w:lineRule="auto"/>
      </w:pPr>
      <w:r>
        <w:separator/>
      </w:r>
    </w:p>
  </w:endnote>
  <w:endnote w:type="continuationSeparator" w:id="0">
    <w:p w:rsidR="004126B8" w:rsidRDefault="004126B8" w:rsidP="009C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4D" w:rsidRDefault="009C6D4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4D" w:rsidRDefault="009C6D4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4D" w:rsidRDefault="009C6D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6B8" w:rsidRDefault="004126B8" w:rsidP="009C6D4D">
      <w:pPr>
        <w:spacing w:after="0" w:line="240" w:lineRule="auto"/>
      </w:pPr>
      <w:r>
        <w:separator/>
      </w:r>
    </w:p>
  </w:footnote>
  <w:footnote w:type="continuationSeparator" w:id="0">
    <w:p w:rsidR="004126B8" w:rsidRDefault="004126B8" w:rsidP="009C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4D" w:rsidRDefault="00C9744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3282" o:spid="_x0000_s2050" type="#_x0000_t136" style="position:absolute;margin-left:0;margin-top:0;width:548.1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4D" w:rsidRDefault="00C9744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3283" o:spid="_x0000_s2051" type="#_x0000_t136" style="position:absolute;margin-left:0;margin-top:0;width:548.1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4D" w:rsidRDefault="00C9744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3281" o:spid="_x0000_s2049" type="#_x0000_t136" style="position:absolute;margin-left:0;margin-top:0;width:548.1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4BF"/>
    <w:multiLevelType w:val="hybridMultilevel"/>
    <w:tmpl w:val="F354850C"/>
    <w:lvl w:ilvl="0" w:tplc="F38E36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F26E6"/>
    <w:multiLevelType w:val="hybridMultilevel"/>
    <w:tmpl w:val="B62654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D28C6"/>
    <w:multiLevelType w:val="multilevel"/>
    <w:tmpl w:val="D65E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F146E"/>
    <w:multiLevelType w:val="hybridMultilevel"/>
    <w:tmpl w:val="CD98EF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20767"/>
    <w:multiLevelType w:val="hybridMultilevel"/>
    <w:tmpl w:val="587635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C0"/>
    <w:rsid w:val="00001D39"/>
    <w:rsid w:val="000026EE"/>
    <w:rsid w:val="00006D04"/>
    <w:rsid w:val="0001333D"/>
    <w:rsid w:val="00047684"/>
    <w:rsid w:val="000656E6"/>
    <w:rsid w:val="000704DE"/>
    <w:rsid w:val="000751A2"/>
    <w:rsid w:val="00082B2A"/>
    <w:rsid w:val="00090D30"/>
    <w:rsid w:val="00097638"/>
    <w:rsid w:val="00097D0B"/>
    <w:rsid w:val="000A578F"/>
    <w:rsid w:val="000C6FC0"/>
    <w:rsid w:val="000F782E"/>
    <w:rsid w:val="00120026"/>
    <w:rsid w:val="001320F7"/>
    <w:rsid w:val="00140520"/>
    <w:rsid w:val="00143413"/>
    <w:rsid w:val="001519DE"/>
    <w:rsid w:val="00160A94"/>
    <w:rsid w:val="00170322"/>
    <w:rsid w:val="001722B5"/>
    <w:rsid w:val="001725BE"/>
    <w:rsid w:val="001A0ED5"/>
    <w:rsid w:val="001A6988"/>
    <w:rsid w:val="001B6CF6"/>
    <w:rsid w:val="001D7820"/>
    <w:rsid w:val="001F4BE0"/>
    <w:rsid w:val="00206F78"/>
    <w:rsid w:val="00213D0B"/>
    <w:rsid w:val="00216DCD"/>
    <w:rsid w:val="00237846"/>
    <w:rsid w:val="00247077"/>
    <w:rsid w:val="0024778B"/>
    <w:rsid w:val="0025265F"/>
    <w:rsid w:val="0026283A"/>
    <w:rsid w:val="00276A60"/>
    <w:rsid w:val="0028067C"/>
    <w:rsid w:val="002A5F0F"/>
    <w:rsid w:val="002E02AF"/>
    <w:rsid w:val="002E0E6F"/>
    <w:rsid w:val="002E1C97"/>
    <w:rsid w:val="002E2626"/>
    <w:rsid w:val="002F45D2"/>
    <w:rsid w:val="00307BDE"/>
    <w:rsid w:val="00340E13"/>
    <w:rsid w:val="003429A1"/>
    <w:rsid w:val="0034647F"/>
    <w:rsid w:val="003725F7"/>
    <w:rsid w:val="00385EB4"/>
    <w:rsid w:val="003A4A7F"/>
    <w:rsid w:val="003A4B7F"/>
    <w:rsid w:val="003C689B"/>
    <w:rsid w:val="00401D3A"/>
    <w:rsid w:val="004126B8"/>
    <w:rsid w:val="00415E17"/>
    <w:rsid w:val="00435F7E"/>
    <w:rsid w:val="004573A8"/>
    <w:rsid w:val="004A7AE5"/>
    <w:rsid w:val="004B7004"/>
    <w:rsid w:val="004D2846"/>
    <w:rsid w:val="004E40DE"/>
    <w:rsid w:val="004E7E36"/>
    <w:rsid w:val="004F15D5"/>
    <w:rsid w:val="00534834"/>
    <w:rsid w:val="005426CF"/>
    <w:rsid w:val="00556659"/>
    <w:rsid w:val="00565C34"/>
    <w:rsid w:val="00567723"/>
    <w:rsid w:val="00572CC8"/>
    <w:rsid w:val="00583FA1"/>
    <w:rsid w:val="005E7CA0"/>
    <w:rsid w:val="00630B84"/>
    <w:rsid w:val="006E2F9A"/>
    <w:rsid w:val="006E4619"/>
    <w:rsid w:val="006F4A53"/>
    <w:rsid w:val="0070298A"/>
    <w:rsid w:val="007777CE"/>
    <w:rsid w:val="007A5DB0"/>
    <w:rsid w:val="007D1A95"/>
    <w:rsid w:val="007D2F3E"/>
    <w:rsid w:val="007E456A"/>
    <w:rsid w:val="007E644B"/>
    <w:rsid w:val="007F529F"/>
    <w:rsid w:val="00801D41"/>
    <w:rsid w:val="008217E5"/>
    <w:rsid w:val="008568AA"/>
    <w:rsid w:val="008604AB"/>
    <w:rsid w:val="00875176"/>
    <w:rsid w:val="008753F5"/>
    <w:rsid w:val="00883EFF"/>
    <w:rsid w:val="008A0054"/>
    <w:rsid w:val="008A48F9"/>
    <w:rsid w:val="009027C7"/>
    <w:rsid w:val="009117A9"/>
    <w:rsid w:val="009361A7"/>
    <w:rsid w:val="0096502C"/>
    <w:rsid w:val="009C5C2A"/>
    <w:rsid w:val="009C6693"/>
    <w:rsid w:val="009C6D4D"/>
    <w:rsid w:val="009D64B9"/>
    <w:rsid w:val="009E3F3E"/>
    <w:rsid w:val="009F39A4"/>
    <w:rsid w:val="009F5503"/>
    <w:rsid w:val="00A05076"/>
    <w:rsid w:val="00A17EEB"/>
    <w:rsid w:val="00A33D9B"/>
    <w:rsid w:val="00A42161"/>
    <w:rsid w:val="00A96AB3"/>
    <w:rsid w:val="00A97E52"/>
    <w:rsid w:val="00AA6D7D"/>
    <w:rsid w:val="00AA7D63"/>
    <w:rsid w:val="00AD0390"/>
    <w:rsid w:val="00B30C5B"/>
    <w:rsid w:val="00B42EE1"/>
    <w:rsid w:val="00B65374"/>
    <w:rsid w:val="00B96472"/>
    <w:rsid w:val="00BA1C6B"/>
    <w:rsid w:val="00BA62DA"/>
    <w:rsid w:val="00BD46C1"/>
    <w:rsid w:val="00BF5CD1"/>
    <w:rsid w:val="00C03669"/>
    <w:rsid w:val="00C04EFD"/>
    <w:rsid w:val="00C141CB"/>
    <w:rsid w:val="00C905E5"/>
    <w:rsid w:val="00C97443"/>
    <w:rsid w:val="00CA0C52"/>
    <w:rsid w:val="00CB0095"/>
    <w:rsid w:val="00CC3091"/>
    <w:rsid w:val="00CE09A9"/>
    <w:rsid w:val="00CF406E"/>
    <w:rsid w:val="00D103E3"/>
    <w:rsid w:val="00D155BE"/>
    <w:rsid w:val="00D25CB8"/>
    <w:rsid w:val="00D45DF4"/>
    <w:rsid w:val="00D52F37"/>
    <w:rsid w:val="00D62E2B"/>
    <w:rsid w:val="00DA2F99"/>
    <w:rsid w:val="00DC40C5"/>
    <w:rsid w:val="00E25914"/>
    <w:rsid w:val="00E45621"/>
    <w:rsid w:val="00E4690F"/>
    <w:rsid w:val="00E56A0F"/>
    <w:rsid w:val="00E618AE"/>
    <w:rsid w:val="00E8120F"/>
    <w:rsid w:val="00E85EDF"/>
    <w:rsid w:val="00E96DC7"/>
    <w:rsid w:val="00EB5C0F"/>
    <w:rsid w:val="00EB6004"/>
    <w:rsid w:val="00EB6474"/>
    <w:rsid w:val="00EC0A85"/>
    <w:rsid w:val="00F336C7"/>
    <w:rsid w:val="00F458BC"/>
    <w:rsid w:val="00F545EC"/>
    <w:rsid w:val="00F7318C"/>
    <w:rsid w:val="00FB068F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17EEB"/>
    <w:rPr>
      <w:b/>
      <w:bCs/>
    </w:rPr>
  </w:style>
  <w:style w:type="paragraph" w:styleId="Paragraphedeliste">
    <w:name w:val="List Paragraph"/>
    <w:basedOn w:val="Normal"/>
    <w:uiPriority w:val="34"/>
    <w:qFormat/>
    <w:rsid w:val="000133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C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6D4D"/>
  </w:style>
  <w:style w:type="paragraph" w:styleId="Pieddepage">
    <w:name w:val="footer"/>
    <w:basedOn w:val="Normal"/>
    <w:link w:val="PieddepageCar"/>
    <w:uiPriority w:val="99"/>
    <w:unhideWhenUsed/>
    <w:rsid w:val="009C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D4D"/>
  </w:style>
  <w:style w:type="paragraph" w:styleId="Textedebulles">
    <w:name w:val="Balloon Text"/>
    <w:basedOn w:val="Normal"/>
    <w:link w:val="TextedebullesCar"/>
    <w:uiPriority w:val="99"/>
    <w:semiHidden/>
    <w:unhideWhenUsed/>
    <w:rsid w:val="00BD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17EEB"/>
    <w:rPr>
      <w:b/>
      <w:bCs/>
    </w:rPr>
  </w:style>
  <w:style w:type="paragraph" w:styleId="Paragraphedeliste">
    <w:name w:val="List Paragraph"/>
    <w:basedOn w:val="Normal"/>
    <w:uiPriority w:val="34"/>
    <w:qFormat/>
    <w:rsid w:val="000133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C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6D4D"/>
  </w:style>
  <w:style w:type="paragraph" w:styleId="Pieddepage">
    <w:name w:val="footer"/>
    <w:basedOn w:val="Normal"/>
    <w:link w:val="PieddepageCar"/>
    <w:uiPriority w:val="99"/>
    <w:unhideWhenUsed/>
    <w:rsid w:val="009C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D4D"/>
  </w:style>
  <w:style w:type="paragraph" w:styleId="Textedebulles">
    <w:name w:val="Balloon Text"/>
    <w:basedOn w:val="Normal"/>
    <w:link w:val="TextedebullesCar"/>
    <w:uiPriority w:val="99"/>
    <w:semiHidden/>
    <w:unhideWhenUsed/>
    <w:rsid w:val="00BD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1453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d'Angers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 MARGOT</dc:creator>
  <cp:lastModifiedBy>TARTOUE CERISE</cp:lastModifiedBy>
  <cp:revision>157</cp:revision>
  <dcterms:created xsi:type="dcterms:W3CDTF">2025-04-14T14:00:00Z</dcterms:created>
  <dcterms:modified xsi:type="dcterms:W3CDTF">2025-07-30T12:53:00Z</dcterms:modified>
</cp:coreProperties>
</file>